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802A" w14:textId="5501E7BC" w:rsidR="000A2CD1" w:rsidRPr="00744913" w:rsidRDefault="000A2CD1" w:rsidP="000A2CD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 w:cstheme="minorHAnsi"/>
          <w:noProof/>
          <w:sz w:val="20"/>
          <w:szCs w:val="20"/>
        </w:rPr>
        <w:drawing>
          <wp:inline distT="0" distB="0" distL="0" distR="0" wp14:anchorId="52C7401F" wp14:editId="40F3C911">
            <wp:extent cx="2432685" cy="10972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38313" w14:textId="77777777" w:rsidR="000A2CD1" w:rsidRPr="00744913" w:rsidRDefault="000A2CD1">
      <w:pPr>
        <w:rPr>
          <w:rFonts w:ascii="Arial Narrow" w:hAnsi="Arial Narrow"/>
          <w:b/>
          <w:bCs/>
          <w:color w:val="4472C4" w:themeColor="accent1"/>
          <w:sz w:val="20"/>
          <w:szCs w:val="20"/>
        </w:rPr>
      </w:pPr>
    </w:p>
    <w:p w14:paraId="1711A63A" w14:textId="59A6EFE2" w:rsidR="005725DA" w:rsidRPr="00744913" w:rsidRDefault="0096007A" w:rsidP="00E86B3E">
      <w:pPr>
        <w:jc w:val="center"/>
        <w:rPr>
          <w:rFonts w:ascii="Arial Narrow" w:hAnsi="Arial Narrow"/>
          <w:b/>
          <w:bCs/>
          <w:color w:val="4472C4" w:themeColor="accent1"/>
          <w:sz w:val="20"/>
          <w:szCs w:val="20"/>
        </w:rPr>
      </w:pPr>
      <w:r w:rsidRPr="00744913">
        <w:rPr>
          <w:rFonts w:ascii="Arial Narrow" w:hAnsi="Arial Narrow"/>
          <w:b/>
          <w:bCs/>
          <w:color w:val="4472C4" w:themeColor="accent1"/>
          <w:sz w:val="20"/>
          <w:szCs w:val="20"/>
        </w:rPr>
        <w:t>EXPRESSION OF INTEREST – REPLY/APPLICATION FORM</w:t>
      </w:r>
    </w:p>
    <w:p w14:paraId="14735A79" w14:textId="1C518C2D" w:rsidR="00E86B3E" w:rsidRPr="00744913" w:rsidRDefault="0096007A" w:rsidP="00E86B3E">
      <w:pPr>
        <w:jc w:val="center"/>
        <w:rPr>
          <w:rFonts w:ascii="Arial Narrow" w:hAnsi="Arial Narrow"/>
          <w:b/>
          <w:bCs/>
          <w:color w:val="4472C4" w:themeColor="accent1"/>
          <w:sz w:val="20"/>
          <w:szCs w:val="20"/>
        </w:rPr>
      </w:pPr>
      <w:r w:rsidRPr="00744913">
        <w:rPr>
          <w:rFonts w:ascii="Arial Narrow" w:hAnsi="Arial Narrow"/>
          <w:b/>
          <w:bCs/>
          <w:color w:val="4472C4" w:themeColor="accent1"/>
          <w:sz w:val="20"/>
          <w:szCs w:val="20"/>
        </w:rPr>
        <w:t>DG 202</w:t>
      </w:r>
      <w:r w:rsidR="00C020A3">
        <w:rPr>
          <w:rFonts w:ascii="Arial Narrow" w:hAnsi="Arial Narrow"/>
          <w:b/>
          <w:bCs/>
          <w:color w:val="4472C4" w:themeColor="accent1"/>
          <w:sz w:val="20"/>
          <w:szCs w:val="20"/>
        </w:rPr>
        <w:t>4</w:t>
      </w:r>
      <w:r w:rsidRPr="00744913">
        <w:rPr>
          <w:rFonts w:ascii="Arial Narrow" w:hAnsi="Arial Narrow"/>
          <w:b/>
          <w:bCs/>
          <w:color w:val="4472C4" w:themeColor="accent1"/>
          <w:sz w:val="20"/>
          <w:szCs w:val="20"/>
        </w:rPr>
        <w:t>/2</w:t>
      </w:r>
      <w:r w:rsidR="00C020A3">
        <w:rPr>
          <w:rFonts w:ascii="Arial Narrow" w:hAnsi="Arial Narrow"/>
          <w:b/>
          <w:bCs/>
          <w:color w:val="4472C4" w:themeColor="accent1"/>
          <w:sz w:val="20"/>
          <w:szCs w:val="20"/>
        </w:rPr>
        <w:t>5</w:t>
      </w:r>
    </w:p>
    <w:p w14:paraId="4A16B241" w14:textId="77036F9B" w:rsidR="00E86B3E" w:rsidRPr="00744913" w:rsidRDefault="00E86B3E">
      <w:pPr>
        <w:rPr>
          <w:rFonts w:ascii="Arial Narrow" w:hAnsi="Arial Narrow"/>
          <w:color w:val="4472C4" w:themeColor="accent1"/>
          <w:sz w:val="20"/>
          <w:szCs w:val="20"/>
        </w:rPr>
      </w:pPr>
    </w:p>
    <w:p w14:paraId="59DD8D23" w14:textId="77777777" w:rsidR="00FE5014" w:rsidRPr="00744913" w:rsidRDefault="00FE5014">
      <w:pPr>
        <w:rPr>
          <w:rFonts w:ascii="Arial Narrow" w:hAnsi="Arial Narrow"/>
          <w:sz w:val="20"/>
          <w:szCs w:val="20"/>
        </w:rPr>
      </w:pPr>
    </w:p>
    <w:p w14:paraId="1C8F3180" w14:textId="1E83A985" w:rsidR="00F41755" w:rsidRPr="00F41755" w:rsidRDefault="00F41755" w:rsidP="00F41755">
      <w:pPr>
        <w:pStyle w:val="BodyText"/>
        <w:jc w:val="center"/>
        <w:rPr>
          <w:rFonts w:ascii="Arial Narrow" w:hAnsi="Arial Narrow"/>
          <w:lang w:val="en-GB"/>
        </w:rPr>
      </w:pPr>
      <w:r w:rsidRPr="00F41755">
        <w:rPr>
          <w:rFonts w:ascii="Arial Narrow" w:hAnsi="Arial Narrow"/>
          <w:lang w:val="en-GB"/>
        </w:rPr>
        <w:t>APPOINT AN SUBJECT MATTER EXPERT (SME) OR A QUALIFICATION DEVELOPMENT FACILITATOR (QDF) OR PROFESSIONAL BODY OR ASSOCIATION TO PROVIDE SERVICES OF FACILITATING THE DEVELOPMENT AS WELL AS REVIEW OF LISTED INSETA OCCUPATIONAL QUALIFICATIONS. WHERE NECESSARY</w:t>
      </w:r>
      <w:r w:rsidR="00C020A3">
        <w:rPr>
          <w:rFonts w:ascii="Arial Narrow" w:hAnsi="Arial Narrow"/>
          <w:lang w:val="en-GB"/>
        </w:rPr>
        <w:t>.</w:t>
      </w:r>
    </w:p>
    <w:p w14:paraId="547AB55F" w14:textId="77777777" w:rsidR="00560074" w:rsidRPr="00744913" w:rsidRDefault="00560074" w:rsidP="00FE5014">
      <w:pPr>
        <w:pStyle w:val="BodyText"/>
        <w:jc w:val="center"/>
        <w:rPr>
          <w:rFonts w:ascii="Arial Narrow" w:hAnsi="Arial Narrow"/>
        </w:rPr>
      </w:pPr>
    </w:p>
    <w:p w14:paraId="16B87A48" w14:textId="77777777" w:rsidR="00FE5014" w:rsidRPr="00744913" w:rsidRDefault="00FE5014" w:rsidP="00FE5014">
      <w:pPr>
        <w:pStyle w:val="BodyText"/>
        <w:jc w:val="center"/>
        <w:rPr>
          <w:rFonts w:ascii="Arial Narrow" w:hAnsi="Arial Narrow"/>
        </w:rPr>
      </w:pPr>
    </w:p>
    <w:p w14:paraId="7CF7D76F" w14:textId="2D824BF8" w:rsidR="0019071A" w:rsidRPr="00744913" w:rsidRDefault="00560074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/>
          <w:b/>
          <w:bCs/>
          <w:sz w:val="20"/>
          <w:szCs w:val="20"/>
        </w:rPr>
        <w:t xml:space="preserve">ORGANISATIONAL DETAILS </w:t>
      </w:r>
    </w:p>
    <w:p w14:paraId="391D3042" w14:textId="77777777" w:rsidR="00560074" w:rsidRPr="00744913" w:rsidRDefault="00560074">
      <w:pPr>
        <w:rPr>
          <w:rFonts w:ascii="Arial Narrow" w:hAnsi="Arial Narrow"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849"/>
        <w:gridCol w:w="3168"/>
        <w:gridCol w:w="3303"/>
      </w:tblGrid>
      <w:tr w:rsidR="00560074" w:rsidRPr="00744913" w14:paraId="6DD478BB" w14:textId="77777777" w:rsidTr="00BA27BF">
        <w:trPr>
          <w:trHeight w:val="550"/>
        </w:trPr>
        <w:tc>
          <w:tcPr>
            <w:tcW w:w="3628" w:type="dxa"/>
            <w:shd w:val="clear" w:color="auto" w:fill="F2F2F2" w:themeFill="background1" w:themeFillShade="F2"/>
          </w:tcPr>
          <w:p w14:paraId="5856AFC1" w14:textId="0E8B71AA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Legal Name:</w:t>
            </w:r>
          </w:p>
          <w:p w14:paraId="10A162B2" w14:textId="77777777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1A540981" w14:textId="7E615902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shd w:val="clear" w:color="auto" w:fill="F2F2F2" w:themeFill="background1" w:themeFillShade="F2"/>
          </w:tcPr>
          <w:p w14:paraId="24FD4E3D" w14:textId="0BDAA21A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Company Registration Number:</w:t>
            </w:r>
          </w:p>
          <w:p w14:paraId="24AF52BA" w14:textId="77777777" w:rsidR="00560074" w:rsidRPr="00744913" w:rsidRDefault="00560074" w:rsidP="00636B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shd w:val="clear" w:color="auto" w:fill="F2F2F2" w:themeFill="background1" w:themeFillShade="F2"/>
          </w:tcPr>
          <w:p w14:paraId="6699544F" w14:textId="6626E819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Vat Reg Number: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750577DE" w14:textId="2523B9BD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Province:</w:t>
            </w:r>
          </w:p>
        </w:tc>
      </w:tr>
      <w:tr w:rsidR="00744913" w:rsidRPr="00744913" w14:paraId="7B2E0BF1" w14:textId="77777777" w:rsidTr="00744913">
        <w:trPr>
          <w:trHeight w:val="550"/>
        </w:trPr>
        <w:tc>
          <w:tcPr>
            <w:tcW w:w="3628" w:type="dxa"/>
            <w:shd w:val="clear" w:color="auto" w:fill="auto"/>
          </w:tcPr>
          <w:p w14:paraId="4205432D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shd w:val="clear" w:color="auto" w:fill="auto"/>
          </w:tcPr>
          <w:p w14:paraId="5EEEDF13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14:paraId="0CF0D1EB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14:paraId="0DB1DB12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B288C28" w14:textId="77777777" w:rsidR="00636B0F" w:rsidRPr="00744913" w:rsidRDefault="00636B0F" w:rsidP="00636B0F">
      <w:pPr>
        <w:rPr>
          <w:rFonts w:ascii="Arial Narrow" w:hAnsi="Arial Narrow"/>
          <w:bCs/>
          <w:sz w:val="20"/>
          <w:szCs w:val="20"/>
          <w:lang w:val="en-US"/>
        </w:rPr>
      </w:pPr>
    </w:p>
    <w:p w14:paraId="2D959580" w14:textId="77777777" w:rsidR="00636B0F" w:rsidRPr="00744913" w:rsidRDefault="00636B0F" w:rsidP="00636B0F">
      <w:pPr>
        <w:rPr>
          <w:rFonts w:ascii="Arial Narrow" w:hAnsi="Arial Narrow"/>
          <w:bCs/>
          <w:sz w:val="20"/>
          <w:szCs w:val="20"/>
          <w:lang w:val="en-US"/>
        </w:rPr>
      </w:pPr>
    </w:p>
    <w:p w14:paraId="5E952777" w14:textId="1F8B12E5" w:rsidR="00636B0F" w:rsidRPr="00744913" w:rsidRDefault="00636B0F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  <w:lang w:val="en-US"/>
        </w:rPr>
      </w:pPr>
      <w:r w:rsidRPr="00744913">
        <w:rPr>
          <w:rFonts w:ascii="Arial Narrow" w:hAnsi="Arial Narrow"/>
          <w:b/>
          <w:bCs/>
          <w:sz w:val="20"/>
          <w:szCs w:val="20"/>
          <w:lang w:val="en-US"/>
        </w:rPr>
        <w:t xml:space="preserve">CONTACT DETAILS: </w:t>
      </w:r>
      <w:r w:rsidRPr="00744913">
        <w:rPr>
          <w:rFonts w:ascii="Arial Narrow" w:hAnsi="Arial Narrow"/>
          <w:b/>
          <w:bCs/>
          <w:sz w:val="20"/>
          <w:szCs w:val="20"/>
          <w:lang w:val="en-US"/>
        </w:rPr>
        <w:tab/>
      </w:r>
    </w:p>
    <w:p w14:paraId="35608F31" w14:textId="77777777" w:rsidR="00560074" w:rsidRPr="00744913" w:rsidRDefault="00560074" w:rsidP="00560074">
      <w:pPr>
        <w:pStyle w:val="ListParagraph"/>
        <w:rPr>
          <w:rFonts w:ascii="Arial Narrow" w:hAnsi="Arial Narrow"/>
          <w:b/>
          <w:bCs/>
          <w:sz w:val="20"/>
          <w:szCs w:val="20"/>
          <w:lang w:val="en-US"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3119"/>
        <w:gridCol w:w="3260"/>
      </w:tblGrid>
      <w:tr w:rsidR="00560074" w:rsidRPr="00744913" w14:paraId="15F775C3" w14:textId="77777777" w:rsidTr="00744913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383" w14:textId="77777777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E7FE5EA" w14:textId="77777777" w:rsidR="00560074" w:rsidRPr="00744913" w:rsidRDefault="00560074" w:rsidP="00744913">
            <w:pPr>
              <w:pStyle w:val="Heading1"/>
              <w:rPr>
                <w:rFonts w:ascii="Arial Narrow" w:hAnsi="Arial Narrow"/>
                <w:lang w:val="en-US"/>
              </w:rPr>
            </w:pPr>
            <w:r w:rsidRPr="00744913">
              <w:rPr>
                <w:rFonts w:ascii="Arial Narrow" w:hAnsi="Arial Narrow"/>
                <w:lang w:val="en-US"/>
              </w:rPr>
              <w:t>Full Name &amp; Designation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BA42D3C" w14:textId="29F8EF30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Telephone Number 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E077EAE" w14:textId="41C9FB0F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Cellphone Number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4680794" w14:textId="41225AF0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560074" w:rsidRPr="00744913" w14:paraId="7AB6B7CE" w14:textId="77777777" w:rsidTr="00744913">
        <w:trPr>
          <w:trHeight w:val="978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FBFBF"/>
          </w:tcPr>
          <w:p w14:paraId="516D67C5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6D32D7AA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Coordinator </w:t>
            </w:r>
          </w:p>
        </w:tc>
        <w:tc>
          <w:tcPr>
            <w:tcW w:w="2976" w:type="dxa"/>
            <w:shd w:val="clear" w:color="auto" w:fill="auto"/>
          </w:tcPr>
          <w:p w14:paraId="52889290" w14:textId="77777777" w:rsidR="00560074" w:rsidRPr="00744913" w:rsidRDefault="00560074" w:rsidP="00636B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6B7740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EBB9AB7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1CAC365" w14:textId="6093BCB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</w:tr>
      <w:tr w:rsidR="00560074" w:rsidRPr="00744913" w14:paraId="6698F687" w14:textId="77777777" w:rsidTr="00744913">
        <w:trPr>
          <w:trHeight w:val="1128"/>
        </w:trPr>
        <w:tc>
          <w:tcPr>
            <w:tcW w:w="2127" w:type="dxa"/>
            <w:shd w:val="clear" w:color="auto" w:fill="BFBFBF"/>
          </w:tcPr>
          <w:p w14:paraId="4EB649EE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Official authorized representative who will sign the funding contract </w:t>
            </w:r>
          </w:p>
        </w:tc>
        <w:tc>
          <w:tcPr>
            <w:tcW w:w="2976" w:type="dxa"/>
            <w:shd w:val="clear" w:color="auto" w:fill="auto"/>
          </w:tcPr>
          <w:p w14:paraId="423EFF1C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5CDB23D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61D4D02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F3B7233" w14:textId="1E2B16FB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</w:tr>
    </w:tbl>
    <w:p w14:paraId="15367761" w14:textId="77777777" w:rsidR="00636B0F" w:rsidRPr="00744913" w:rsidRDefault="00636B0F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3D14AF71" w14:textId="5D9B5E23" w:rsidR="00FE5014" w:rsidRPr="00744913" w:rsidRDefault="00FE5014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2C77479F" w14:textId="77777777" w:rsidR="00FE5014" w:rsidRPr="00744913" w:rsidRDefault="00FE5014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5EB22E9C" w14:textId="24399DFC" w:rsidR="00560074" w:rsidRPr="00744913" w:rsidRDefault="00BA27BF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/>
          <w:b/>
          <w:bCs/>
          <w:sz w:val="20"/>
          <w:szCs w:val="20"/>
        </w:rPr>
        <w:t xml:space="preserve"> </w:t>
      </w:r>
      <w:r w:rsidR="00560074" w:rsidRPr="00744913">
        <w:rPr>
          <w:rFonts w:ascii="Arial Narrow" w:hAnsi="Arial Narrow"/>
          <w:b/>
          <w:bCs/>
          <w:sz w:val="20"/>
          <w:szCs w:val="20"/>
        </w:rPr>
        <w:t xml:space="preserve">DELIVERABLES AND ACTIVITIES </w:t>
      </w:r>
    </w:p>
    <w:p w14:paraId="7298AECB" w14:textId="520E66D4" w:rsidR="00BA27BF" w:rsidRPr="00744913" w:rsidRDefault="00BA27BF" w:rsidP="00BA27BF">
      <w:pPr>
        <w:pStyle w:val="Heading1"/>
        <w:rPr>
          <w:rFonts w:ascii="Arial Narrow" w:hAnsi="Arial Narrow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529"/>
        <w:gridCol w:w="4394"/>
      </w:tblGrid>
      <w:tr w:rsidR="00560074" w:rsidRPr="00744913" w14:paraId="4C375E74" w14:textId="77777777" w:rsidTr="00BA27BF">
        <w:trPr>
          <w:trHeight w:val="3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B2EDA9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54682E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2D62E3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Evidence Required</w:t>
            </w:r>
          </w:p>
        </w:tc>
      </w:tr>
      <w:tr w:rsidR="00C309A9" w:rsidRPr="00744913" w14:paraId="3D5784A2" w14:textId="77777777" w:rsidTr="00540F91">
        <w:trPr>
          <w:trHeight w:val="595"/>
        </w:trPr>
        <w:tc>
          <w:tcPr>
            <w:tcW w:w="3402" w:type="dxa"/>
          </w:tcPr>
          <w:p w14:paraId="5FF4D037" w14:textId="25EFA0C5" w:rsidR="00C309A9" w:rsidRPr="00D9093C" w:rsidRDefault="00F41755" w:rsidP="00F4175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D9093C">
              <w:rPr>
                <w:rFonts w:asciiTheme="minorHAnsi" w:hAnsiTheme="minorHAnsi" w:cstheme="minorHAnsi"/>
              </w:rPr>
              <w:t>Development/Realigning Existing Legacy Qualifications to Occupational Qualifications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6AA2" w14:textId="2CE9CF0C" w:rsidR="00C17B56" w:rsidRPr="00954B9C" w:rsidRDefault="00C17B56" w:rsidP="00954B9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954B9C">
              <w:rPr>
                <w:rFonts w:ascii="Calibri" w:hAnsi="Calibri" w:cs="Calibri"/>
              </w:rPr>
              <w:t>Recruit other industry SMEs or individuals who are subject matter experts to participate as Community Expert Practitioners (CEPs) in developing or reviewing each of the occupational qualifications.</w:t>
            </w:r>
          </w:p>
          <w:p w14:paraId="5747BE77" w14:textId="020B1A3F" w:rsidR="00C309A9" w:rsidRPr="00954B9C" w:rsidRDefault="00C17B56" w:rsidP="00954B9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954B9C">
              <w:rPr>
                <w:rFonts w:ascii="Calibri" w:hAnsi="Calibri" w:cs="Calibri"/>
              </w:rPr>
              <w:t>Facilitate sessions with Community Expert Providers (CEPs) to develop/review each of the occupational qualifications listed.</w:t>
            </w:r>
          </w:p>
          <w:p w14:paraId="4DE4AC04" w14:textId="7FF8BD3A" w:rsidR="004E349E" w:rsidRPr="00954B9C" w:rsidRDefault="004E349E" w:rsidP="00954B9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954B9C">
              <w:rPr>
                <w:rFonts w:ascii="Calibri" w:hAnsi="Calibri" w:cs="Calibri"/>
              </w:rPr>
              <w:t>Prepare compliant reports and documents for submission to the QCTO for the registration of each developed/reviewed qualification.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159" w14:textId="77777777" w:rsidR="00C458B6" w:rsidRPr="00C458B6" w:rsidRDefault="00C458B6" w:rsidP="00C458B6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C458B6">
              <w:rPr>
                <w:rFonts w:asciiTheme="minorHAnsi" w:hAnsiTheme="minorHAnsi" w:cstheme="minorHAnsi"/>
                <w:lang w:val="en-GB"/>
              </w:rPr>
              <w:t>Profile of SME Facilitator(s) to be used - showing industry expertise for any or all listed qualifications with minimum 3 years previous experience in developing leaning content/materials.</w:t>
            </w:r>
          </w:p>
          <w:p w14:paraId="74CD157F" w14:textId="77777777" w:rsidR="00EB2BD7" w:rsidRPr="00C458B6" w:rsidRDefault="00C458B6" w:rsidP="00C458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lang w:val="en-US"/>
              </w:rPr>
            </w:pPr>
            <w:r w:rsidRPr="00C458B6">
              <w:rPr>
                <w:rFonts w:asciiTheme="minorHAnsi" w:hAnsiTheme="minorHAnsi" w:cstheme="minorHAnsi"/>
                <w:lang w:val="en-GB"/>
              </w:rPr>
              <w:t>Profile of Proof-Reader(s) - showing previous experience in developing or proof-reading learning content/materials.</w:t>
            </w:r>
          </w:p>
          <w:p w14:paraId="58A7EDB8" w14:textId="3A62D1D0" w:rsidR="00C458B6" w:rsidRPr="00D9093C" w:rsidRDefault="00C458B6" w:rsidP="00C458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lang w:val="en-GB"/>
              </w:rPr>
              <w:t>Evidence of previous qualification</w:t>
            </w:r>
            <w:r w:rsidR="00E94145">
              <w:rPr>
                <w:rFonts w:asciiTheme="minorHAnsi" w:hAnsiTheme="minorHAnsi" w:cstheme="minorHAnsi"/>
                <w:lang w:val="en-GB"/>
              </w:rPr>
              <w:t xml:space="preserve"> or training content </w:t>
            </w:r>
            <w:r>
              <w:rPr>
                <w:rFonts w:asciiTheme="minorHAnsi" w:hAnsiTheme="minorHAnsi" w:cstheme="minorHAnsi"/>
                <w:lang w:val="en-GB"/>
              </w:rPr>
              <w:t>development</w:t>
            </w:r>
            <w:r w:rsidR="00E94145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C309A9" w:rsidRPr="00744913" w14:paraId="3D02C114" w14:textId="77777777" w:rsidTr="001E4F3F">
        <w:trPr>
          <w:trHeight w:val="595"/>
        </w:trPr>
        <w:tc>
          <w:tcPr>
            <w:tcW w:w="3402" w:type="dxa"/>
          </w:tcPr>
          <w:p w14:paraId="032F66A1" w14:textId="034B3FE4" w:rsidR="00C309A9" w:rsidRPr="00D9093C" w:rsidRDefault="00F41755" w:rsidP="00F417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US"/>
              </w:rPr>
            </w:pPr>
            <w:r w:rsidRPr="00D9093C">
              <w:rPr>
                <w:rFonts w:asciiTheme="minorHAnsi" w:hAnsiTheme="minorHAnsi" w:cstheme="minorHAnsi"/>
                <w:lang w:val="en-US"/>
              </w:rPr>
              <w:t xml:space="preserve">Review </w:t>
            </w:r>
            <w:r w:rsidR="00D9093C" w:rsidRPr="00D9093C">
              <w:rPr>
                <w:rFonts w:asciiTheme="minorHAnsi" w:hAnsiTheme="minorHAnsi" w:cstheme="minorHAnsi"/>
                <w:lang w:val="en-US"/>
              </w:rPr>
              <w:t>registered/</w:t>
            </w:r>
            <w:r w:rsidRPr="00D9093C">
              <w:rPr>
                <w:rFonts w:asciiTheme="minorHAnsi" w:hAnsiTheme="minorHAnsi" w:cstheme="minorHAnsi"/>
                <w:lang w:val="en-US"/>
              </w:rPr>
              <w:t>existing occupational qualifications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E73" w14:textId="47D3C0D6" w:rsidR="00954B9C" w:rsidRPr="00BB6C1A" w:rsidRDefault="00954B9C" w:rsidP="00BB6C1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BB6C1A">
              <w:rPr>
                <w:rFonts w:ascii="Calibri" w:hAnsi="Calibri" w:cs="Calibri"/>
              </w:rPr>
              <w:t>Recruit other industry SMEs or individuals who are subject matter experts to participate as Community Expert Practitioners (CEPs) in developing or reviewing each of the occupational qualifications.</w:t>
            </w:r>
          </w:p>
          <w:p w14:paraId="55019744" w14:textId="46AAC304" w:rsidR="00954B9C" w:rsidRPr="00BB6C1A" w:rsidRDefault="00954B9C" w:rsidP="00BB6C1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BB6C1A">
              <w:rPr>
                <w:rFonts w:ascii="Calibri" w:hAnsi="Calibri" w:cs="Calibri"/>
              </w:rPr>
              <w:t>Facilitate sessions with Community Expert Providers (CEPs) to develop/review each of the occupational qualifications listed.</w:t>
            </w:r>
          </w:p>
          <w:p w14:paraId="4C80E3D6" w14:textId="5D147F77" w:rsidR="00C309A9" w:rsidRPr="00BB6C1A" w:rsidRDefault="00954B9C" w:rsidP="00BB6C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US"/>
              </w:rPr>
            </w:pPr>
            <w:r w:rsidRPr="00BB6C1A">
              <w:rPr>
                <w:rFonts w:ascii="Calibri" w:hAnsi="Calibri" w:cs="Calibri"/>
              </w:rPr>
              <w:t>Prepare compliant reports and documents for submission to the QCTO for the registration of each developed/reviewed qualification.</w:t>
            </w:r>
            <w:r w:rsidR="00C309A9" w:rsidRPr="00BB6C1A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D7A4" w14:textId="36810A68" w:rsidR="00E94145" w:rsidRPr="00E94145" w:rsidRDefault="00E94145" w:rsidP="00E9414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GB"/>
              </w:rPr>
            </w:pPr>
            <w:r w:rsidRPr="00E94145">
              <w:rPr>
                <w:rFonts w:asciiTheme="minorHAnsi" w:hAnsiTheme="minorHAnsi" w:cstheme="minorHAnsi"/>
                <w:lang w:val="en-GB"/>
              </w:rPr>
              <w:t>Profile of SME Facilitator(s) to be used - showing industry expertise for any or all listed qualifications with minimum 3 years previous experience in developing leaning content/materials.</w:t>
            </w:r>
          </w:p>
          <w:p w14:paraId="2EB06667" w14:textId="46D54573" w:rsidR="00E94145" w:rsidRPr="00E94145" w:rsidRDefault="00E94145" w:rsidP="00E9414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lang w:val="en-US"/>
              </w:rPr>
            </w:pPr>
            <w:r w:rsidRPr="00E94145">
              <w:rPr>
                <w:rFonts w:asciiTheme="minorHAnsi" w:hAnsiTheme="minorHAnsi" w:cstheme="minorHAnsi"/>
                <w:lang w:val="en-GB"/>
              </w:rPr>
              <w:t>Profile of Proof-Reader(s) - showing previous experience in developing or proof-reading learning content/materials.</w:t>
            </w:r>
          </w:p>
          <w:p w14:paraId="07B16F2D" w14:textId="64218F8A" w:rsidR="00EB2BD7" w:rsidRPr="00E94145" w:rsidRDefault="00E94145" w:rsidP="00E9414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en-US"/>
              </w:rPr>
            </w:pPr>
            <w:r w:rsidRPr="00E94145">
              <w:rPr>
                <w:rFonts w:asciiTheme="minorHAnsi" w:hAnsiTheme="minorHAnsi" w:cstheme="minorHAnsi"/>
                <w:lang w:val="en-GB"/>
              </w:rPr>
              <w:t>Evidence of previous qualification or training content development.</w:t>
            </w:r>
          </w:p>
        </w:tc>
      </w:tr>
    </w:tbl>
    <w:p w14:paraId="3C164E54" w14:textId="3EC7B74B" w:rsidR="00744913" w:rsidRPr="00744913" w:rsidRDefault="00744913" w:rsidP="00560074">
      <w:pPr>
        <w:rPr>
          <w:rFonts w:ascii="Arial Narrow" w:hAnsi="Arial Narrow"/>
          <w:sz w:val="20"/>
          <w:szCs w:val="20"/>
        </w:rPr>
      </w:pPr>
    </w:p>
    <w:p w14:paraId="29846BC3" w14:textId="291911F4" w:rsidR="00636B0F" w:rsidRPr="00744913" w:rsidRDefault="00C77BE0" w:rsidP="00E94145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br w:type="page"/>
      </w:r>
      <w:r w:rsidR="00257821" w:rsidRPr="00744913">
        <w:rPr>
          <w:rFonts w:ascii="Arial Narrow" w:hAnsi="Arial Narrow"/>
          <w:b/>
          <w:bCs/>
          <w:sz w:val="20"/>
          <w:szCs w:val="20"/>
          <w:lang w:val="en-US"/>
        </w:rPr>
        <w:t>QUOTATION</w:t>
      </w:r>
      <w:r w:rsidR="00560074" w:rsidRPr="00744913">
        <w:rPr>
          <w:rFonts w:ascii="Arial Narrow" w:hAnsi="Arial Narrow"/>
          <w:b/>
          <w:bCs/>
          <w:sz w:val="20"/>
          <w:szCs w:val="20"/>
          <w:lang w:val="en-US"/>
        </w:rPr>
        <w:t xml:space="preserve"> PRICE</w:t>
      </w:r>
    </w:p>
    <w:p w14:paraId="5826D62E" w14:textId="7A194C44" w:rsidR="00636B0F" w:rsidRDefault="003B095B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  <w:r>
        <w:rPr>
          <w:rFonts w:ascii="Arial Narrow" w:hAnsi="Arial Narrow"/>
          <w:b/>
          <w:bCs/>
          <w:sz w:val="20"/>
          <w:szCs w:val="20"/>
          <w:lang w:val="en-US"/>
        </w:rPr>
        <w:t>QUALIFICATION DEVELOPMENT/REALIGNMENT:</w:t>
      </w:r>
    </w:p>
    <w:p w14:paraId="378FB3A8" w14:textId="77777777" w:rsidR="003B095B" w:rsidRPr="00744913" w:rsidRDefault="003B095B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1979"/>
        <w:gridCol w:w="1706"/>
        <w:gridCol w:w="2977"/>
      </w:tblGrid>
      <w:tr w:rsidR="00FE5014" w:rsidRPr="00744913" w14:paraId="1EEAF372" w14:textId="77777777" w:rsidTr="00FE5014">
        <w:tc>
          <w:tcPr>
            <w:tcW w:w="988" w:type="dxa"/>
            <w:shd w:val="clear" w:color="auto" w:fill="E2EFD9" w:themeFill="accent6" w:themeFillTint="33"/>
          </w:tcPr>
          <w:p w14:paraId="3075B812" w14:textId="4C4DD5F8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123809419"/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4F38158" w14:textId="362CE5B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Name of Occupational Qualification Title to be Developed</w:t>
            </w:r>
            <w:r w:rsidR="00C020A3">
              <w:rPr>
                <w:rFonts w:ascii="Arial Narrow" w:hAnsi="Arial Narrow"/>
                <w:b/>
                <w:bCs/>
                <w:sz w:val="20"/>
                <w:szCs w:val="20"/>
              </w:rPr>
              <w:t>/Reviewed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CB5F69E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SAQA ID Number</w:t>
            </w:r>
          </w:p>
        </w:tc>
        <w:tc>
          <w:tcPr>
            <w:tcW w:w="1706" w:type="dxa"/>
            <w:shd w:val="clear" w:color="auto" w:fill="E2EFD9" w:themeFill="accent6" w:themeFillTint="33"/>
          </w:tcPr>
          <w:p w14:paraId="1BC2E996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NQF Level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F87DF69" w14:textId="2D817CF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Price per Qualification to be developed </w:t>
            </w:r>
            <w:r w:rsidR="00BA39C7">
              <w:rPr>
                <w:rFonts w:ascii="Arial Narrow" w:hAnsi="Arial Narrow"/>
                <w:b/>
                <w:bCs/>
                <w:sz w:val="20"/>
                <w:szCs w:val="20"/>
              </w:rPr>
              <w:t>(full set)</w:t>
            </w:r>
          </w:p>
        </w:tc>
      </w:tr>
      <w:tr w:rsidR="00C020A3" w:rsidRPr="00744913" w14:paraId="7BE22EAF" w14:textId="77777777" w:rsidTr="00FE5014">
        <w:tc>
          <w:tcPr>
            <w:tcW w:w="988" w:type="dxa"/>
          </w:tcPr>
          <w:p w14:paraId="7C3EC9DD" w14:textId="4E33096D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6095" w:type="dxa"/>
          </w:tcPr>
          <w:p w14:paraId="32CD8EBF" w14:textId="77777777" w:rsidR="00C020A3" w:rsidRPr="00C020A3" w:rsidRDefault="00C020A3" w:rsidP="00C020A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020A3">
              <w:rPr>
                <w:rFonts w:asciiTheme="minorHAnsi" w:hAnsiTheme="minorHAnsi" w:cstheme="minorHAnsi"/>
                <w:b/>
                <w:bCs/>
                <w:lang w:val="en-GB"/>
              </w:rPr>
              <w:t>REVIEW:</w:t>
            </w:r>
          </w:p>
          <w:p w14:paraId="6B64FA6B" w14:textId="092D882B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F68F6">
              <w:rPr>
                <w:rFonts w:asciiTheme="minorHAnsi" w:hAnsiTheme="minorHAnsi" w:cstheme="minorHAnsi"/>
                <w:lang w:val="en-GB"/>
              </w:rPr>
              <w:t>OC: Insurance Agent - Insurance Underwriter (117329)</w:t>
            </w:r>
          </w:p>
        </w:tc>
        <w:tc>
          <w:tcPr>
            <w:tcW w:w="1979" w:type="dxa"/>
            <w:shd w:val="clear" w:color="auto" w:fill="auto"/>
          </w:tcPr>
          <w:p w14:paraId="59D2B4D4" w14:textId="77777777" w:rsidR="00AE2249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1BE7C712" w14:textId="25A58457" w:rsidR="00C020A3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117329</w:t>
            </w:r>
          </w:p>
        </w:tc>
        <w:tc>
          <w:tcPr>
            <w:tcW w:w="1706" w:type="dxa"/>
            <w:shd w:val="clear" w:color="auto" w:fill="auto"/>
          </w:tcPr>
          <w:p w14:paraId="375B6B54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25CCBC1B" w14:textId="49314F21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A5924FC" w14:textId="77777777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C020A3" w:rsidRPr="00744913" w14:paraId="005AD330" w14:textId="77777777" w:rsidTr="00FE5014">
        <w:tc>
          <w:tcPr>
            <w:tcW w:w="988" w:type="dxa"/>
          </w:tcPr>
          <w:p w14:paraId="30DD3167" w14:textId="16FD8141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095" w:type="dxa"/>
          </w:tcPr>
          <w:p w14:paraId="3717E419" w14:textId="10FF6429" w:rsidR="00C020A3" w:rsidRPr="00C020A3" w:rsidRDefault="00C020A3" w:rsidP="00C020A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REVIEW:</w:t>
            </w:r>
          </w:p>
          <w:p w14:paraId="5DB173EF" w14:textId="12EA06E9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F68F6">
              <w:rPr>
                <w:rFonts w:asciiTheme="minorHAnsi" w:hAnsiTheme="minorHAnsi" w:cstheme="minorHAnsi"/>
                <w:lang w:val="en-GB"/>
              </w:rPr>
              <w:t>OC: Professional Principal Executive Officer (Retirement Fund Trustee) 99574</w:t>
            </w:r>
          </w:p>
        </w:tc>
        <w:tc>
          <w:tcPr>
            <w:tcW w:w="1979" w:type="dxa"/>
            <w:shd w:val="clear" w:color="auto" w:fill="auto"/>
          </w:tcPr>
          <w:p w14:paraId="46D9C326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7BB9885D" w14:textId="1BA96B43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99574</w:t>
            </w:r>
          </w:p>
        </w:tc>
        <w:tc>
          <w:tcPr>
            <w:tcW w:w="1706" w:type="dxa"/>
            <w:shd w:val="clear" w:color="auto" w:fill="auto"/>
          </w:tcPr>
          <w:p w14:paraId="6633CCA6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17B1513F" w14:textId="6C3EEFC4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886A24D" w14:textId="77777777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C020A3" w:rsidRPr="00744913" w14:paraId="588D9160" w14:textId="77777777" w:rsidTr="00FE5014">
        <w:tc>
          <w:tcPr>
            <w:tcW w:w="988" w:type="dxa"/>
          </w:tcPr>
          <w:p w14:paraId="61595028" w14:textId="1654483F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095" w:type="dxa"/>
          </w:tcPr>
          <w:p w14:paraId="4125EA1C" w14:textId="6B8E7208" w:rsidR="00C020A3" w:rsidRPr="00C020A3" w:rsidRDefault="00C020A3" w:rsidP="00C020A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REVIEW:</w:t>
            </w:r>
          </w:p>
          <w:p w14:paraId="26CB8805" w14:textId="30B23EF4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F68F6">
              <w:rPr>
                <w:rFonts w:asciiTheme="minorHAnsi" w:hAnsiTheme="minorHAnsi" w:cstheme="minorHAnsi"/>
                <w:lang w:val="en-GB"/>
              </w:rPr>
              <w:t>OC: Professional Principal Executive Officer (93602)</w:t>
            </w:r>
          </w:p>
        </w:tc>
        <w:tc>
          <w:tcPr>
            <w:tcW w:w="1979" w:type="dxa"/>
            <w:shd w:val="clear" w:color="auto" w:fill="auto"/>
          </w:tcPr>
          <w:p w14:paraId="2B016619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692DF358" w14:textId="2CB61308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93602</w:t>
            </w:r>
          </w:p>
        </w:tc>
        <w:tc>
          <w:tcPr>
            <w:tcW w:w="1706" w:type="dxa"/>
            <w:shd w:val="clear" w:color="auto" w:fill="auto"/>
          </w:tcPr>
          <w:p w14:paraId="3BCBFAE5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22DD5468" w14:textId="227B239E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FFBE0AA" w14:textId="77777777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C020A3" w:rsidRPr="00744913" w14:paraId="0184CA63" w14:textId="77777777" w:rsidTr="00FE5014">
        <w:tc>
          <w:tcPr>
            <w:tcW w:w="988" w:type="dxa"/>
          </w:tcPr>
          <w:p w14:paraId="4FED3E5E" w14:textId="6343F940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095" w:type="dxa"/>
          </w:tcPr>
          <w:p w14:paraId="30FEC445" w14:textId="3E1FC136" w:rsidR="00C020A3" w:rsidRPr="00C020A3" w:rsidRDefault="00C020A3" w:rsidP="00C020A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020A3">
              <w:rPr>
                <w:rFonts w:asciiTheme="minorHAnsi" w:hAnsiTheme="minorHAnsi" w:cstheme="minorHAnsi"/>
                <w:b/>
                <w:bCs/>
                <w:lang w:val="en-GB"/>
              </w:rPr>
              <w:t>DEVELOP:</w:t>
            </w:r>
          </w:p>
          <w:p w14:paraId="5B7E6CD8" w14:textId="52B97D0A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F68F6">
              <w:rPr>
                <w:rFonts w:asciiTheme="minorHAnsi" w:hAnsiTheme="minorHAnsi" w:cstheme="minorHAnsi"/>
                <w:lang w:val="en-GB"/>
              </w:rPr>
              <w:t xml:space="preserve">OC: Professional Principal Executive Officer (Trainee Trustee - </w:t>
            </w:r>
            <w:r w:rsidRPr="00AF68F6">
              <w:rPr>
                <w:rFonts w:asciiTheme="minorHAnsi" w:hAnsiTheme="minorHAnsi" w:cstheme="minorHAnsi"/>
                <w:b/>
                <w:bCs/>
                <w:lang w:val="en-GB"/>
              </w:rPr>
              <w:t>New Entry Level</w:t>
            </w:r>
            <w:r w:rsidRPr="00AF68F6">
              <w:rPr>
                <w:rFonts w:asciiTheme="minorHAnsi" w:hAnsiTheme="minorHAnsi" w:cstheme="minorHAnsi"/>
                <w:lang w:val="en-GB"/>
              </w:rPr>
              <w:t>) NQF L04.</w:t>
            </w:r>
          </w:p>
        </w:tc>
        <w:tc>
          <w:tcPr>
            <w:tcW w:w="1979" w:type="dxa"/>
            <w:shd w:val="clear" w:color="auto" w:fill="auto"/>
          </w:tcPr>
          <w:p w14:paraId="07F07789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1C228C5D" w14:textId="638EC342" w:rsidR="00AE2249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New</w:t>
            </w:r>
          </w:p>
        </w:tc>
        <w:tc>
          <w:tcPr>
            <w:tcW w:w="1706" w:type="dxa"/>
            <w:shd w:val="clear" w:color="auto" w:fill="auto"/>
          </w:tcPr>
          <w:p w14:paraId="659E2D24" w14:textId="77777777" w:rsidR="00C020A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746F82DB" w14:textId="0036A8B5" w:rsidR="00AE2249" w:rsidRPr="00744913" w:rsidRDefault="00AE2249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4FBF8CD" w14:textId="77777777" w:rsidR="00C020A3" w:rsidRPr="00744913" w:rsidRDefault="00C020A3" w:rsidP="00C020A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3FF0" w:rsidRPr="00744913" w14:paraId="7FD86670" w14:textId="77777777" w:rsidTr="00FE5014">
        <w:tc>
          <w:tcPr>
            <w:tcW w:w="10768" w:type="dxa"/>
            <w:gridSpan w:val="4"/>
            <w:shd w:val="clear" w:color="auto" w:fill="E2EFD9" w:themeFill="accent6" w:themeFillTint="33"/>
          </w:tcPr>
          <w:p w14:paraId="7AE9ADB3" w14:textId="562B245A" w:rsidR="00293FF0" w:rsidRPr="00744913" w:rsidRDefault="000D7D02" w:rsidP="00293FF0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Vat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= </w:t>
            </w:r>
            <w:r w:rsidR="00293FF0"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15%</w:t>
            </w:r>
          </w:p>
          <w:p w14:paraId="24F32B45" w14:textId="51170362" w:rsidR="00293FF0" w:rsidRPr="00744913" w:rsidRDefault="00293FF0" w:rsidP="00293FF0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CFBED3" w14:textId="77777777" w:rsidR="00293FF0" w:rsidRPr="00744913" w:rsidRDefault="00293FF0" w:rsidP="00293FF0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3FF0" w:rsidRPr="00744913" w14:paraId="32624EDB" w14:textId="77777777" w:rsidTr="00FE5014">
        <w:tc>
          <w:tcPr>
            <w:tcW w:w="10768" w:type="dxa"/>
            <w:gridSpan w:val="4"/>
            <w:shd w:val="clear" w:color="auto" w:fill="E2EFD9" w:themeFill="accent6" w:themeFillTint="33"/>
          </w:tcPr>
          <w:p w14:paraId="7AB52951" w14:textId="77777777" w:rsidR="00293FF0" w:rsidRPr="00744913" w:rsidRDefault="00293FF0" w:rsidP="00293FF0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Total Quotation Price</w:t>
            </w:r>
          </w:p>
          <w:p w14:paraId="19523CB3" w14:textId="71B9A9D4" w:rsidR="00293FF0" w:rsidRPr="00744913" w:rsidRDefault="00293FF0" w:rsidP="00293FF0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2EF537B" w14:textId="77777777" w:rsidR="00293FF0" w:rsidRPr="00744913" w:rsidRDefault="00293FF0" w:rsidP="00293FF0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</w:tbl>
    <w:p w14:paraId="189FC69A" w14:textId="77777777" w:rsidR="00FE5014" w:rsidRPr="00744913" w:rsidRDefault="00FE5014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44BD2FC9" w14:textId="7753F8AF" w:rsidR="000A2CD1" w:rsidRPr="00744913" w:rsidRDefault="00C71E40">
      <w:pPr>
        <w:rPr>
          <w:rFonts w:ascii="Arial Narrow" w:hAnsi="Arial Narrow"/>
          <w:sz w:val="20"/>
          <w:szCs w:val="20"/>
        </w:rPr>
      </w:pPr>
      <w:r w:rsidRPr="00744913">
        <w:rPr>
          <w:rFonts w:ascii="Arial Narrow" w:hAnsi="Arial Narrow"/>
          <w:b/>
          <w:bCs/>
          <w:color w:val="FF0000"/>
          <w:sz w:val="20"/>
          <w:szCs w:val="20"/>
        </w:rPr>
        <w:t>NB:</w:t>
      </w:r>
      <w:r w:rsidRPr="00744913">
        <w:rPr>
          <w:rFonts w:ascii="Arial Narrow" w:hAnsi="Arial Narrow"/>
          <w:sz w:val="20"/>
          <w:szCs w:val="20"/>
        </w:rPr>
        <w:t xml:space="preserve"> quotes include </w:t>
      </w:r>
      <w:r w:rsidR="00C020A3">
        <w:rPr>
          <w:rFonts w:ascii="Arial Narrow" w:hAnsi="Arial Narrow"/>
          <w:sz w:val="20"/>
          <w:szCs w:val="20"/>
        </w:rPr>
        <w:t>review/</w:t>
      </w:r>
      <w:r w:rsidR="00BA39C7">
        <w:rPr>
          <w:rFonts w:ascii="Arial Narrow" w:hAnsi="Arial Narrow"/>
          <w:sz w:val="20"/>
          <w:szCs w:val="20"/>
        </w:rPr>
        <w:t xml:space="preserve">development, administration and </w:t>
      </w:r>
      <w:r w:rsidR="00C020A3">
        <w:rPr>
          <w:rFonts w:ascii="Arial Narrow" w:hAnsi="Arial Narrow"/>
          <w:sz w:val="20"/>
          <w:szCs w:val="20"/>
        </w:rPr>
        <w:t>submission of reports compliant with QCTO requirements.</w:t>
      </w:r>
    </w:p>
    <w:p w14:paraId="0A648B23" w14:textId="27FE8E3C" w:rsidR="00FE5014" w:rsidRDefault="00FE5014">
      <w:pPr>
        <w:rPr>
          <w:rFonts w:ascii="Arial Narrow" w:hAnsi="Arial Narrow"/>
          <w:sz w:val="20"/>
          <w:szCs w:val="20"/>
        </w:rPr>
      </w:pPr>
    </w:p>
    <w:p w14:paraId="186BC84E" w14:textId="5D0A42C1" w:rsidR="00F91394" w:rsidRPr="00F91394" w:rsidRDefault="00C020A3" w:rsidP="00F91394">
      <w:pPr>
        <w:rPr>
          <w:rFonts w:ascii="Arial Narrow" w:hAnsi="Arial Narrow"/>
          <w:b/>
          <w:bCs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</w:rPr>
        <w:t>This application and a</w:t>
      </w:r>
      <w:r w:rsidR="0045170A">
        <w:rPr>
          <w:rFonts w:ascii="Arial Narrow" w:hAnsi="Arial Narrow"/>
          <w:sz w:val="20"/>
          <w:szCs w:val="20"/>
        </w:rPr>
        <w:t>ll</w:t>
      </w:r>
      <w:r>
        <w:rPr>
          <w:rFonts w:ascii="Arial Narrow" w:hAnsi="Arial Narrow"/>
          <w:sz w:val="20"/>
          <w:szCs w:val="20"/>
        </w:rPr>
        <w:t xml:space="preserve"> requested </w:t>
      </w:r>
      <w:r w:rsidR="0045170A">
        <w:rPr>
          <w:rFonts w:ascii="Arial Narrow" w:hAnsi="Arial Narrow"/>
          <w:sz w:val="20"/>
          <w:szCs w:val="20"/>
        </w:rPr>
        <w:t xml:space="preserve">attachments to support the application </w:t>
      </w:r>
      <w:r>
        <w:rPr>
          <w:rFonts w:ascii="Arial Narrow" w:hAnsi="Arial Narrow"/>
          <w:sz w:val="20"/>
          <w:szCs w:val="20"/>
        </w:rPr>
        <w:t>must</w:t>
      </w:r>
      <w:r w:rsidR="00F91394" w:rsidRPr="00F91394">
        <w:rPr>
          <w:rFonts w:ascii="Arial Narrow" w:hAnsi="Arial Narrow"/>
          <w:sz w:val="20"/>
          <w:szCs w:val="20"/>
        </w:rPr>
        <w:t xml:space="preserve"> be forwarded to</w:t>
      </w:r>
      <w:bookmarkStart w:id="1" w:name="_Hlk120603324"/>
      <w:r w:rsidR="00F91394" w:rsidRPr="00F91394">
        <w:rPr>
          <w:rFonts w:ascii="Arial Narrow" w:hAnsi="Arial Narrow"/>
          <w:sz w:val="20"/>
          <w:szCs w:val="20"/>
        </w:rPr>
        <w:t xml:space="preserve"> </w:t>
      </w:r>
      <w:hyperlink r:id="rId9" w:history="1">
        <w:r w:rsidR="00F91394" w:rsidRPr="00F91394">
          <w:rPr>
            <w:rStyle w:val="Hyperlink"/>
            <w:rFonts w:ascii="Arial Narrow" w:hAnsi="Arial Narrow"/>
            <w:sz w:val="20"/>
            <w:szCs w:val="20"/>
          </w:rPr>
          <w:t>etqarsvp@inseta.org.za</w:t>
        </w:r>
      </w:hyperlink>
      <w:r w:rsidR="00F91394">
        <w:rPr>
          <w:rFonts w:ascii="Arial Narrow" w:hAnsi="Arial Narrow"/>
          <w:sz w:val="20"/>
          <w:szCs w:val="20"/>
        </w:rPr>
        <w:t xml:space="preserve"> on or before the closing date.</w:t>
      </w:r>
      <w:r w:rsidR="00F91394" w:rsidRPr="00F91394">
        <w:rPr>
          <w:rFonts w:ascii="Arial Narrow" w:hAnsi="Arial Narrow"/>
          <w:sz w:val="20"/>
          <w:szCs w:val="20"/>
        </w:rPr>
        <w:t xml:space="preserve"> </w:t>
      </w:r>
      <w:bookmarkEnd w:id="1"/>
    </w:p>
    <w:p w14:paraId="256F665E" w14:textId="77777777" w:rsidR="00F91394" w:rsidRPr="00F91394" w:rsidRDefault="00F91394">
      <w:pPr>
        <w:rPr>
          <w:rFonts w:ascii="Arial Narrow" w:hAnsi="Arial Narrow"/>
          <w:sz w:val="20"/>
          <w:szCs w:val="20"/>
          <w:lang w:val="en-GB"/>
        </w:rPr>
      </w:pPr>
    </w:p>
    <w:sectPr w:rsidR="00F91394" w:rsidRPr="00F91394" w:rsidSect="0056763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D1FB" w14:textId="77777777" w:rsidR="00F87B9C" w:rsidRDefault="00F87B9C" w:rsidP="00744913">
      <w:r>
        <w:separator/>
      </w:r>
    </w:p>
  </w:endnote>
  <w:endnote w:type="continuationSeparator" w:id="0">
    <w:p w14:paraId="60856F49" w14:textId="77777777" w:rsidR="00F87B9C" w:rsidRDefault="00F87B9C" w:rsidP="007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190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AF69A6" w14:textId="0A681FE9" w:rsidR="00567630" w:rsidRDefault="005676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88B88" w14:textId="77777777" w:rsidR="001C3038" w:rsidRDefault="001C3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BA3E" w14:textId="77777777" w:rsidR="00F87B9C" w:rsidRDefault="00F87B9C" w:rsidP="00744913">
      <w:r>
        <w:separator/>
      </w:r>
    </w:p>
  </w:footnote>
  <w:footnote w:type="continuationSeparator" w:id="0">
    <w:p w14:paraId="41C3CBCD" w14:textId="77777777" w:rsidR="00F87B9C" w:rsidRDefault="00F87B9C" w:rsidP="0074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BC1B" w14:textId="1D7EA3DC" w:rsidR="00744913" w:rsidRPr="00567630" w:rsidRDefault="00744913">
    <w:pPr>
      <w:pStyle w:val="Header"/>
      <w:rPr>
        <w:sz w:val="16"/>
        <w:szCs w:val="16"/>
        <w:lang w:val="en-US"/>
      </w:rPr>
    </w:pPr>
    <w:r w:rsidRPr="00567630">
      <w:rPr>
        <w:sz w:val="16"/>
        <w:szCs w:val="16"/>
        <w:lang w:val="en-US"/>
      </w:rPr>
      <w:t xml:space="preserve">Annexure A DG </w:t>
    </w:r>
    <w:r w:rsidR="00567630">
      <w:rPr>
        <w:sz w:val="16"/>
        <w:szCs w:val="16"/>
        <w:lang w:val="en-US"/>
      </w:rPr>
      <w:t xml:space="preserve">EOI ETQA </w:t>
    </w:r>
    <w:r w:rsidRPr="00567630">
      <w:rPr>
        <w:sz w:val="16"/>
        <w:szCs w:val="16"/>
        <w:lang w:val="en-US"/>
      </w:rPr>
      <w:t xml:space="preserve"> 202</w:t>
    </w:r>
    <w:r w:rsidR="00C020A3">
      <w:rPr>
        <w:sz w:val="16"/>
        <w:szCs w:val="16"/>
        <w:lang w:val="en-US"/>
      </w:rPr>
      <w:t>4/</w:t>
    </w:r>
    <w:r w:rsidRPr="00567630">
      <w:rPr>
        <w:sz w:val="16"/>
        <w:szCs w:val="16"/>
        <w:lang w:val="en-US"/>
      </w:rPr>
      <w:t xml:space="preserve"> 2</w:t>
    </w:r>
    <w:r w:rsidR="00C020A3">
      <w:rPr>
        <w:sz w:val="16"/>
        <w:szCs w:val="16"/>
        <w:lang w:val="en-US"/>
      </w:rPr>
      <w:t>5</w:t>
    </w:r>
    <w:r w:rsidRPr="00567630">
      <w:rPr>
        <w:sz w:val="16"/>
        <w:szCs w:val="16"/>
        <w:lang w:val="en-US"/>
      </w:rPr>
      <w:t xml:space="preserve"> EISA </w:t>
    </w:r>
    <w:r w:rsidR="003B095B">
      <w:rPr>
        <w:sz w:val="16"/>
        <w:szCs w:val="16"/>
        <w:lang w:val="en-US"/>
      </w:rPr>
      <w:t>QDF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081"/>
    <w:multiLevelType w:val="multilevel"/>
    <w:tmpl w:val="EEA82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5168E"/>
    <w:multiLevelType w:val="hybridMultilevel"/>
    <w:tmpl w:val="ECAE826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5F42"/>
    <w:multiLevelType w:val="multilevel"/>
    <w:tmpl w:val="73341A34"/>
    <w:styleLink w:val="CurrentList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23714"/>
    <w:multiLevelType w:val="multilevel"/>
    <w:tmpl w:val="89006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290632"/>
    <w:multiLevelType w:val="multilevel"/>
    <w:tmpl w:val="CF0C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67412C"/>
    <w:multiLevelType w:val="multilevel"/>
    <w:tmpl w:val="A838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A3B571E"/>
    <w:multiLevelType w:val="hybridMultilevel"/>
    <w:tmpl w:val="9ED8471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3155"/>
    <w:multiLevelType w:val="hybridMultilevel"/>
    <w:tmpl w:val="83F8576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64CF"/>
    <w:multiLevelType w:val="multilevel"/>
    <w:tmpl w:val="2EB6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3241A0"/>
    <w:multiLevelType w:val="hybridMultilevel"/>
    <w:tmpl w:val="8C204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7F3E"/>
    <w:multiLevelType w:val="multilevel"/>
    <w:tmpl w:val="6EB8E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C36C12"/>
    <w:multiLevelType w:val="hybridMultilevel"/>
    <w:tmpl w:val="52D405AA"/>
    <w:lvl w:ilvl="0" w:tplc="8DAA413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4774EB"/>
    <w:multiLevelType w:val="multilevel"/>
    <w:tmpl w:val="73341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0C71C2"/>
    <w:multiLevelType w:val="multilevel"/>
    <w:tmpl w:val="89006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2B5BFA"/>
    <w:multiLevelType w:val="hybridMultilevel"/>
    <w:tmpl w:val="80E2E9B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43408"/>
    <w:multiLevelType w:val="multilevel"/>
    <w:tmpl w:val="A55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4AD2020"/>
    <w:multiLevelType w:val="hybridMultilevel"/>
    <w:tmpl w:val="35788328"/>
    <w:lvl w:ilvl="0" w:tplc="6368205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35E4"/>
    <w:multiLevelType w:val="hybridMultilevel"/>
    <w:tmpl w:val="E96A1060"/>
    <w:lvl w:ilvl="0" w:tplc="1C09001B">
      <w:start w:val="1"/>
      <w:numFmt w:val="lowerRoman"/>
      <w:lvlText w:val="%1."/>
      <w:lvlJc w:val="right"/>
      <w:pPr>
        <w:ind w:left="722" w:hanging="360"/>
      </w:pPr>
    </w:lvl>
    <w:lvl w:ilvl="1" w:tplc="1C090019" w:tentative="1">
      <w:start w:val="1"/>
      <w:numFmt w:val="lowerLetter"/>
      <w:lvlText w:val="%2."/>
      <w:lvlJc w:val="left"/>
      <w:pPr>
        <w:ind w:left="1442" w:hanging="360"/>
      </w:pPr>
    </w:lvl>
    <w:lvl w:ilvl="2" w:tplc="1C09001B">
      <w:start w:val="1"/>
      <w:numFmt w:val="lowerRoman"/>
      <w:lvlText w:val="%3."/>
      <w:lvlJc w:val="right"/>
      <w:pPr>
        <w:ind w:left="2162" w:hanging="180"/>
      </w:pPr>
    </w:lvl>
    <w:lvl w:ilvl="3" w:tplc="1C09000F" w:tentative="1">
      <w:start w:val="1"/>
      <w:numFmt w:val="decimal"/>
      <w:lvlText w:val="%4."/>
      <w:lvlJc w:val="left"/>
      <w:pPr>
        <w:ind w:left="2882" w:hanging="360"/>
      </w:pPr>
    </w:lvl>
    <w:lvl w:ilvl="4" w:tplc="1C090019" w:tentative="1">
      <w:start w:val="1"/>
      <w:numFmt w:val="lowerLetter"/>
      <w:lvlText w:val="%5."/>
      <w:lvlJc w:val="left"/>
      <w:pPr>
        <w:ind w:left="3602" w:hanging="360"/>
      </w:pPr>
    </w:lvl>
    <w:lvl w:ilvl="5" w:tplc="1C09001B" w:tentative="1">
      <w:start w:val="1"/>
      <w:numFmt w:val="lowerRoman"/>
      <w:lvlText w:val="%6."/>
      <w:lvlJc w:val="right"/>
      <w:pPr>
        <w:ind w:left="4322" w:hanging="180"/>
      </w:pPr>
    </w:lvl>
    <w:lvl w:ilvl="6" w:tplc="1C09000F" w:tentative="1">
      <w:start w:val="1"/>
      <w:numFmt w:val="decimal"/>
      <w:lvlText w:val="%7."/>
      <w:lvlJc w:val="left"/>
      <w:pPr>
        <w:ind w:left="5042" w:hanging="360"/>
      </w:pPr>
    </w:lvl>
    <w:lvl w:ilvl="7" w:tplc="1C090019" w:tentative="1">
      <w:start w:val="1"/>
      <w:numFmt w:val="lowerLetter"/>
      <w:lvlText w:val="%8."/>
      <w:lvlJc w:val="left"/>
      <w:pPr>
        <w:ind w:left="5762" w:hanging="360"/>
      </w:pPr>
    </w:lvl>
    <w:lvl w:ilvl="8" w:tplc="1C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692A3A0E"/>
    <w:multiLevelType w:val="hybridMultilevel"/>
    <w:tmpl w:val="5F3CD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15DF8"/>
    <w:multiLevelType w:val="multilevel"/>
    <w:tmpl w:val="5C045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45644A"/>
    <w:multiLevelType w:val="hybridMultilevel"/>
    <w:tmpl w:val="6E5056B2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8074799">
    <w:abstractNumId w:val="19"/>
  </w:num>
  <w:num w:numId="2" w16cid:durableId="2085255674">
    <w:abstractNumId w:val="18"/>
  </w:num>
  <w:num w:numId="3" w16cid:durableId="2080865860">
    <w:abstractNumId w:val="14"/>
  </w:num>
  <w:num w:numId="4" w16cid:durableId="310601237">
    <w:abstractNumId w:val="4"/>
  </w:num>
  <w:num w:numId="5" w16cid:durableId="1599174094">
    <w:abstractNumId w:val="5"/>
  </w:num>
  <w:num w:numId="6" w16cid:durableId="1583641328">
    <w:abstractNumId w:val="8"/>
  </w:num>
  <w:num w:numId="7" w16cid:durableId="590894885">
    <w:abstractNumId w:val="10"/>
  </w:num>
  <w:num w:numId="8" w16cid:durableId="1107232000">
    <w:abstractNumId w:val="12"/>
  </w:num>
  <w:num w:numId="9" w16cid:durableId="630791570">
    <w:abstractNumId w:val="2"/>
  </w:num>
  <w:num w:numId="10" w16cid:durableId="731273448">
    <w:abstractNumId w:val="0"/>
  </w:num>
  <w:num w:numId="11" w16cid:durableId="167910578">
    <w:abstractNumId w:val="3"/>
  </w:num>
  <w:num w:numId="12" w16cid:durableId="1088618891">
    <w:abstractNumId w:val="13"/>
  </w:num>
  <w:num w:numId="13" w16cid:durableId="1682899094">
    <w:abstractNumId w:val="15"/>
  </w:num>
  <w:num w:numId="14" w16cid:durableId="808745719">
    <w:abstractNumId w:val="7"/>
  </w:num>
  <w:num w:numId="15" w16cid:durableId="1376389110">
    <w:abstractNumId w:val="6"/>
  </w:num>
  <w:num w:numId="16" w16cid:durableId="653681080">
    <w:abstractNumId w:val="1"/>
  </w:num>
  <w:num w:numId="17" w16cid:durableId="254215186">
    <w:abstractNumId w:val="9"/>
  </w:num>
  <w:num w:numId="18" w16cid:durableId="354767039">
    <w:abstractNumId w:val="17"/>
  </w:num>
  <w:num w:numId="19" w16cid:durableId="1322078884">
    <w:abstractNumId w:val="16"/>
  </w:num>
  <w:num w:numId="20" w16cid:durableId="1205169958">
    <w:abstractNumId w:val="20"/>
  </w:num>
  <w:num w:numId="21" w16cid:durableId="253906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A"/>
    <w:rsid w:val="000A2CD1"/>
    <w:rsid w:val="000D7D02"/>
    <w:rsid w:val="00110BE5"/>
    <w:rsid w:val="00163194"/>
    <w:rsid w:val="0019071A"/>
    <w:rsid w:val="001C3038"/>
    <w:rsid w:val="00257821"/>
    <w:rsid w:val="00293FF0"/>
    <w:rsid w:val="00306017"/>
    <w:rsid w:val="0033496B"/>
    <w:rsid w:val="003B095B"/>
    <w:rsid w:val="0045170A"/>
    <w:rsid w:val="004E349E"/>
    <w:rsid w:val="00560074"/>
    <w:rsid w:val="00567630"/>
    <w:rsid w:val="005725DA"/>
    <w:rsid w:val="00636B0F"/>
    <w:rsid w:val="00744913"/>
    <w:rsid w:val="00826B05"/>
    <w:rsid w:val="008B7EF2"/>
    <w:rsid w:val="00954B9C"/>
    <w:rsid w:val="0096007A"/>
    <w:rsid w:val="00A011CF"/>
    <w:rsid w:val="00A6329B"/>
    <w:rsid w:val="00AE2249"/>
    <w:rsid w:val="00B76BC1"/>
    <w:rsid w:val="00BA27BF"/>
    <w:rsid w:val="00BA39C7"/>
    <w:rsid w:val="00BB1A4B"/>
    <w:rsid w:val="00BB6C1A"/>
    <w:rsid w:val="00C020A3"/>
    <w:rsid w:val="00C17B56"/>
    <w:rsid w:val="00C309A9"/>
    <w:rsid w:val="00C445B3"/>
    <w:rsid w:val="00C458B6"/>
    <w:rsid w:val="00C71E40"/>
    <w:rsid w:val="00C77BE0"/>
    <w:rsid w:val="00CC0062"/>
    <w:rsid w:val="00D9093C"/>
    <w:rsid w:val="00DE316D"/>
    <w:rsid w:val="00E82E61"/>
    <w:rsid w:val="00E86B3E"/>
    <w:rsid w:val="00E94145"/>
    <w:rsid w:val="00EB2BD7"/>
    <w:rsid w:val="00F41755"/>
    <w:rsid w:val="00F87B9C"/>
    <w:rsid w:val="00F91394"/>
    <w:rsid w:val="00FA5365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A94E2F"/>
  <w15:chartTrackingRefBased/>
  <w15:docId w15:val="{4F3181BA-5645-4204-B75A-B8D9EE0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7BF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071A"/>
    <w:pPr>
      <w:ind w:left="110"/>
    </w:pPr>
  </w:style>
  <w:style w:type="paragraph" w:styleId="BodyText">
    <w:name w:val="Body Text"/>
    <w:basedOn w:val="Normal"/>
    <w:link w:val="BodyTextChar"/>
    <w:uiPriority w:val="99"/>
    <w:unhideWhenUsed/>
    <w:rsid w:val="00FE5014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E5014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aliases w:val="PRI Bullets,Table of contents numbered"/>
    <w:basedOn w:val="Normal"/>
    <w:link w:val="ListParagraphChar"/>
    <w:uiPriority w:val="34"/>
    <w:qFormat/>
    <w:rsid w:val="005600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27BF"/>
    <w:rPr>
      <w:rFonts w:ascii="Arial" w:eastAsia="Arial" w:hAnsi="Arial" w:cs="Arial"/>
      <w:b/>
      <w:bCs/>
      <w:sz w:val="20"/>
      <w:szCs w:val="20"/>
    </w:rPr>
  </w:style>
  <w:style w:type="numbering" w:customStyle="1" w:styleId="CurrentList1">
    <w:name w:val="Current List1"/>
    <w:uiPriority w:val="99"/>
    <w:rsid w:val="00C445B3"/>
    <w:pPr>
      <w:numPr>
        <w:numId w:val="9"/>
      </w:numPr>
    </w:pPr>
  </w:style>
  <w:style w:type="paragraph" w:styleId="NoSpacing">
    <w:name w:val="No Spacing"/>
    <w:uiPriority w:val="1"/>
    <w:qFormat/>
    <w:rsid w:val="009600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44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4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913"/>
    <w:rPr>
      <w:rFonts w:ascii="Arial" w:eastAsia="Arial" w:hAnsi="Arial" w:cs="Arial"/>
    </w:rPr>
  </w:style>
  <w:style w:type="character" w:customStyle="1" w:styleId="ListParagraphChar">
    <w:name w:val="List Paragraph Char"/>
    <w:aliases w:val="PRI Bullets Char,Table of contents numbered Char"/>
    <w:link w:val="ListParagraph"/>
    <w:uiPriority w:val="34"/>
    <w:locked/>
    <w:rsid w:val="00C17B56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58B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91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qarsvp@inset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6F1F-F09B-40DD-9CBD-929E2D2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Matende</dc:creator>
  <cp:keywords/>
  <dc:description/>
  <cp:lastModifiedBy>Stanley Matende</cp:lastModifiedBy>
  <cp:revision>30</cp:revision>
  <dcterms:created xsi:type="dcterms:W3CDTF">2022-11-28T09:26:00Z</dcterms:created>
  <dcterms:modified xsi:type="dcterms:W3CDTF">2024-10-08T19:21:00Z</dcterms:modified>
</cp:coreProperties>
</file>