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C1F7F" w14:textId="77777777" w:rsidR="007D5CED" w:rsidRPr="007D5CED" w:rsidRDefault="007D5CED" w:rsidP="007D5CE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48"/>
          <w:szCs w:val="22"/>
          <w:lang w:eastAsia="en-ZA"/>
        </w:rPr>
      </w:pPr>
      <w:bookmarkStart w:id="0" w:name="_Toc486238390"/>
      <w:bookmarkStart w:id="1" w:name="_Toc485806666"/>
      <w:r w:rsidRPr="007D5CED">
        <w:rPr>
          <w:rFonts w:ascii="Arial" w:hAnsi="Arial" w:cs="Arial"/>
          <w:b/>
          <w:sz w:val="48"/>
          <w:szCs w:val="22"/>
          <w:lang w:eastAsia="en-ZA"/>
        </w:rPr>
        <w:t>105026: Occupational Certificate:</w:t>
      </w:r>
      <w:bookmarkEnd w:id="0"/>
    </w:p>
    <w:p w14:paraId="29810F53" w14:textId="77777777" w:rsidR="007D5CED" w:rsidRPr="007D5CED" w:rsidRDefault="007D5CED" w:rsidP="007D5CE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48"/>
          <w:szCs w:val="22"/>
          <w:lang w:eastAsia="en-ZA"/>
        </w:rPr>
      </w:pPr>
      <w:r w:rsidRPr="007D5CED">
        <w:rPr>
          <w:rFonts w:ascii="Arial" w:hAnsi="Arial" w:cs="Arial"/>
          <w:b/>
          <w:sz w:val="48"/>
          <w:szCs w:val="22"/>
          <w:lang w:eastAsia="en-ZA"/>
        </w:rPr>
        <w:t>Financial Advisor</w:t>
      </w:r>
    </w:p>
    <w:p w14:paraId="5735AD5E" w14:textId="77777777" w:rsidR="007D5CED" w:rsidRPr="007D5CED" w:rsidRDefault="007D5CED" w:rsidP="007D5CED">
      <w:pPr>
        <w:spacing w:after="120" w:line="360" w:lineRule="auto"/>
        <w:jc w:val="center"/>
        <w:rPr>
          <w:rFonts w:ascii="Arial" w:eastAsia="Calibri" w:hAnsi="Arial" w:cs="Arial"/>
          <w:b/>
          <w:sz w:val="48"/>
          <w:szCs w:val="48"/>
          <w:lang w:eastAsia="en-ZA"/>
        </w:rPr>
      </w:pPr>
    </w:p>
    <w:p w14:paraId="4148D8E9" w14:textId="77777777" w:rsidR="007D5CED" w:rsidRPr="007D5CED" w:rsidRDefault="007D5CED" w:rsidP="007D5CED">
      <w:pPr>
        <w:spacing w:after="120" w:line="360" w:lineRule="auto"/>
        <w:jc w:val="center"/>
        <w:rPr>
          <w:rFonts w:ascii="Arial" w:eastAsia="Calibri" w:hAnsi="Arial" w:cs="Arial"/>
          <w:b/>
          <w:sz w:val="48"/>
          <w:szCs w:val="48"/>
          <w:lang w:eastAsia="en-ZA"/>
        </w:rPr>
      </w:pPr>
      <w:r w:rsidRPr="007D5CED">
        <w:rPr>
          <w:rFonts w:ascii="Arial" w:eastAsia="Calibri" w:hAnsi="Arial" w:cs="Arial"/>
          <w:b/>
          <w:sz w:val="48"/>
          <w:szCs w:val="48"/>
          <w:lang w:eastAsia="en-ZA"/>
        </w:rPr>
        <w:t>Module 5</w:t>
      </w:r>
    </w:p>
    <w:p w14:paraId="22B63811" w14:textId="77777777" w:rsidR="007D5CED" w:rsidRPr="007D5CED" w:rsidRDefault="007D5CED" w:rsidP="007D5CED">
      <w:pPr>
        <w:spacing w:after="120" w:line="360" w:lineRule="auto"/>
        <w:jc w:val="center"/>
        <w:rPr>
          <w:rFonts w:ascii="Arial" w:eastAsia="Calibri" w:hAnsi="Arial" w:cs="Arial"/>
          <w:b/>
          <w:sz w:val="48"/>
          <w:szCs w:val="48"/>
          <w:lang w:eastAsia="en-ZA"/>
        </w:rPr>
      </w:pPr>
      <w:r w:rsidRPr="007D5CED">
        <w:rPr>
          <w:rFonts w:ascii="Arial" w:eastAsia="Calibri" w:hAnsi="Arial" w:cs="Arial"/>
          <w:b/>
          <w:sz w:val="48"/>
          <w:szCs w:val="48"/>
          <w:lang w:eastAsia="en-ZA"/>
        </w:rPr>
        <w:t>Long-term Insurance Advice</w:t>
      </w:r>
    </w:p>
    <w:p w14:paraId="43919A59" w14:textId="77777777" w:rsidR="007D5CED" w:rsidRPr="007D5CED" w:rsidRDefault="007D5CED" w:rsidP="007D5CED">
      <w:pPr>
        <w:spacing w:after="120" w:line="360" w:lineRule="auto"/>
        <w:jc w:val="center"/>
        <w:rPr>
          <w:rFonts w:ascii="Arial" w:eastAsia="Calibri" w:hAnsi="Arial" w:cs="Arial"/>
          <w:b/>
          <w:sz w:val="48"/>
          <w:szCs w:val="48"/>
          <w:lang w:eastAsia="en-ZA"/>
        </w:rPr>
      </w:pPr>
      <w:r w:rsidRPr="007D5CED">
        <w:rPr>
          <w:rFonts w:ascii="Arial" w:eastAsia="Calibri" w:hAnsi="Arial" w:cs="Arial"/>
          <w:b/>
          <w:sz w:val="48"/>
          <w:szCs w:val="48"/>
          <w:lang w:eastAsia="en-ZA"/>
        </w:rPr>
        <w:t>SAQA ID: 105022</w:t>
      </w:r>
    </w:p>
    <w:p w14:paraId="43DB2EAF" w14:textId="77777777" w:rsidR="007D5CED" w:rsidRPr="007D5CED" w:rsidRDefault="007D5CED" w:rsidP="007D5CED">
      <w:pPr>
        <w:spacing w:after="120" w:line="360" w:lineRule="auto"/>
        <w:jc w:val="center"/>
        <w:rPr>
          <w:rFonts w:ascii="Arial" w:eastAsia="Calibri" w:hAnsi="Arial" w:cs="Arial"/>
          <w:b/>
          <w:sz w:val="48"/>
          <w:szCs w:val="48"/>
          <w:lang w:eastAsia="en-ZA"/>
        </w:rPr>
      </w:pPr>
    </w:p>
    <w:p w14:paraId="4A9ACE0F" w14:textId="77777777" w:rsidR="007D5CED" w:rsidRPr="007D5CED" w:rsidRDefault="007D5CED" w:rsidP="007D5CED">
      <w:pPr>
        <w:spacing w:after="120" w:line="360" w:lineRule="auto"/>
        <w:jc w:val="center"/>
        <w:rPr>
          <w:rFonts w:ascii="Arial" w:eastAsia="Calibri" w:hAnsi="Arial" w:cs="Arial"/>
          <w:b/>
          <w:sz w:val="48"/>
          <w:szCs w:val="48"/>
          <w:lang w:eastAsia="en-ZA"/>
        </w:rPr>
      </w:pPr>
    </w:p>
    <w:p w14:paraId="2FDFF12A" w14:textId="77777777" w:rsidR="007D5CED" w:rsidRPr="007D5CED" w:rsidRDefault="007D5CED" w:rsidP="007D5CED">
      <w:pPr>
        <w:spacing w:after="120" w:line="360" w:lineRule="auto"/>
        <w:jc w:val="center"/>
        <w:rPr>
          <w:rFonts w:ascii="Arial" w:eastAsia="Calibri" w:hAnsi="Arial" w:cs="Arial"/>
          <w:b/>
          <w:sz w:val="48"/>
          <w:szCs w:val="48"/>
          <w:lang w:eastAsia="en-ZA"/>
        </w:rPr>
      </w:pPr>
      <w:bookmarkStart w:id="2" w:name="_Toc485806667"/>
      <w:bookmarkEnd w:id="1"/>
      <w:r w:rsidRPr="007D5CED">
        <w:rPr>
          <w:rFonts w:ascii="Arial" w:eastAsia="Calibri" w:hAnsi="Arial" w:cs="Arial"/>
          <w:b/>
          <w:sz w:val="48"/>
          <w:szCs w:val="48"/>
          <w:lang w:eastAsia="en-ZA"/>
        </w:rPr>
        <w:t xml:space="preserve">NQF Level </w:t>
      </w:r>
      <w:bookmarkEnd w:id="2"/>
      <w:r w:rsidRPr="007D5CED">
        <w:rPr>
          <w:rFonts w:ascii="Arial" w:eastAsia="Calibri" w:hAnsi="Arial" w:cs="Arial"/>
          <w:b/>
          <w:sz w:val="48"/>
          <w:szCs w:val="48"/>
          <w:lang w:eastAsia="en-ZA"/>
        </w:rPr>
        <w:t>5</w:t>
      </w:r>
    </w:p>
    <w:p w14:paraId="3D339852" w14:textId="77777777" w:rsidR="007D5CED" w:rsidRPr="007D5CED" w:rsidRDefault="007D5CED" w:rsidP="007D5CED">
      <w:pPr>
        <w:spacing w:after="120" w:line="360" w:lineRule="auto"/>
        <w:jc w:val="center"/>
        <w:rPr>
          <w:rFonts w:ascii="Arial" w:hAnsi="Arial" w:cs="Arial"/>
          <w:sz w:val="22"/>
          <w:szCs w:val="22"/>
          <w:lang w:eastAsia="en-ZA"/>
        </w:rPr>
      </w:pPr>
      <w:bookmarkStart w:id="3" w:name="_Toc485806668"/>
      <w:r w:rsidRPr="007D5CED">
        <w:rPr>
          <w:rFonts w:ascii="Arial" w:eastAsia="Calibri" w:hAnsi="Arial" w:cs="Arial"/>
          <w:b/>
          <w:sz w:val="52"/>
          <w:szCs w:val="56"/>
          <w:lang w:eastAsia="en-ZA"/>
        </w:rPr>
        <w:t>150 credits</w:t>
      </w:r>
      <w:bookmarkEnd w:id="3"/>
    </w:p>
    <w:p w14:paraId="648C5D16" w14:textId="77DBF57F" w:rsidR="00AD3D5E" w:rsidRPr="00AD3D5E" w:rsidRDefault="00AD3D5E" w:rsidP="00AD3D5E">
      <w:pPr>
        <w:spacing w:after="120" w:line="360" w:lineRule="auto"/>
        <w:rPr>
          <w:rFonts w:ascii="Arial" w:hAnsi="Arial" w:cs="Arial"/>
          <w:b/>
          <w:sz w:val="22"/>
          <w:szCs w:val="22"/>
          <w:lang w:eastAsia="en-ZA"/>
        </w:rPr>
      </w:pPr>
    </w:p>
    <w:p w14:paraId="4C66078A" w14:textId="013C2376" w:rsidR="00AD3D5E" w:rsidRPr="00AD3D5E" w:rsidRDefault="00AD3D5E" w:rsidP="00AD3D5E">
      <w:pPr>
        <w:spacing w:after="120" w:line="360" w:lineRule="auto"/>
        <w:rPr>
          <w:rFonts w:ascii="Arial" w:hAnsi="Arial" w:cs="Arial"/>
          <w:b/>
          <w:sz w:val="22"/>
          <w:szCs w:val="22"/>
          <w:lang w:eastAsia="en-ZA"/>
        </w:rPr>
      </w:pPr>
    </w:p>
    <w:tbl>
      <w:tblPr>
        <w:tblW w:w="0" w:type="auto"/>
        <w:tblInd w:w="2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5"/>
      </w:tblGrid>
      <w:tr w:rsidR="00AD3D5E" w14:paraId="64D84CDB" w14:textId="77777777" w:rsidTr="00F618AF">
        <w:trPr>
          <w:trHeight w:val="692"/>
        </w:trPr>
        <w:tc>
          <w:tcPr>
            <w:tcW w:w="5415" w:type="dxa"/>
          </w:tcPr>
          <w:p w14:paraId="51592B20" w14:textId="4890A976" w:rsidR="00AD3D5E" w:rsidRPr="00AD3D5E" w:rsidRDefault="00AD3D5E" w:rsidP="00AD3D5E">
            <w:pPr>
              <w:spacing w:after="120" w:line="360" w:lineRule="auto"/>
              <w:rPr>
                <w:rFonts w:ascii="Arial" w:hAnsi="Arial" w:cs="Arial"/>
                <w:b/>
                <w:sz w:val="40"/>
                <w:szCs w:val="40"/>
                <w:lang w:eastAsia="en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eastAsia="en-ZA"/>
              </w:rPr>
              <w:t>Practical Assessment</w:t>
            </w:r>
          </w:p>
        </w:tc>
      </w:tr>
    </w:tbl>
    <w:p w14:paraId="7B290FAD" w14:textId="714B4752" w:rsidR="00AD3D5E" w:rsidRPr="00AD3D5E" w:rsidRDefault="00AD3D5E" w:rsidP="00AD3D5E">
      <w:pPr>
        <w:spacing w:after="120" w:line="360" w:lineRule="auto"/>
        <w:rPr>
          <w:rFonts w:ascii="Arial" w:hAnsi="Arial" w:cs="Arial"/>
          <w:b/>
          <w:sz w:val="22"/>
          <w:szCs w:val="22"/>
          <w:lang w:eastAsia="en-ZA"/>
        </w:rPr>
      </w:pPr>
    </w:p>
    <w:p w14:paraId="6FFC1AAF" w14:textId="35989C31" w:rsidR="00AD3D5E" w:rsidRPr="00AD3D5E" w:rsidRDefault="00AD3D5E" w:rsidP="00AD3D5E">
      <w:pPr>
        <w:spacing w:after="120" w:line="360" w:lineRule="auto"/>
        <w:rPr>
          <w:rFonts w:ascii="Arial" w:hAnsi="Arial" w:cs="Arial"/>
          <w:b/>
          <w:sz w:val="22"/>
          <w:szCs w:val="22"/>
          <w:lang w:eastAsia="en-ZA"/>
        </w:rPr>
      </w:pPr>
    </w:p>
    <w:p w14:paraId="3AACDDF1" w14:textId="751E6EAE" w:rsidR="00AD3D5E" w:rsidRDefault="00AD3D5E" w:rsidP="00AD3D5E">
      <w:pPr>
        <w:spacing w:after="120" w:line="360" w:lineRule="auto"/>
        <w:rPr>
          <w:rFonts w:ascii="Arial" w:hAnsi="Arial" w:cs="Arial"/>
          <w:b/>
          <w:sz w:val="22"/>
          <w:szCs w:val="22"/>
          <w:lang w:eastAsia="en-ZA"/>
        </w:rPr>
      </w:pPr>
    </w:p>
    <w:p w14:paraId="2B8901B2" w14:textId="6C0C593D" w:rsidR="00F618AF" w:rsidRPr="00AD3D5E" w:rsidRDefault="00F618AF" w:rsidP="00AD3D5E">
      <w:pPr>
        <w:spacing w:after="120" w:line="360" w:lineRule="auto"/>
        <w:rPr>
          <w:rFonts w:ascii="Arial" w:hAnsi="Arial" w:cs="Arial"/>
          <w:b/>
          <w:sz w:val="22"/>
          <w:szCs w:val="22"/>
          <w:lang w:eastAsia="en-ZA"/>
        </w:rPr>
      </w:pPr>
    </w:p>
    <w:p w14:paraId="00DB8630" w14:textId="77777777" w:rsidR="00B7545D" w:rsidRPr="00AD3D5E" w:rsidRDefault="00B7545D" w:rsidP="00AD3D5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bookmarkStart w:id="4" w:name="_Hlk497987776"/>
      <w:r w:rsidRPr="00AD3D5E">
        <w:rPr>
          <w:rFonts w:ascii="Arial" w:hAnsi="Arial" w:cs="Arial"/>
          <w:b/>
          <w:sz w:val="22"/>
          <w:szCs w:val="22"/>
        </w:rPr>
        <w:lastRenderedPageBreak/>
        <w:t>PRACTICAL SKILL MODULE 1: Practical Assignment</w:t>
      </w:r>
    </w:p>
    <w:p w14:paraId="00B7910B" w14:textId="0F439A5D" w:rsidR="00B7545D" w:rsidRPr="00AD3D5E" w:rsidRDefault="00B7545D" w:rsidP="00AD3D5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 xml:space="preserve">This assignment relates to the practical aspects of </w:t>
      </w:r>
      <w:r w:rsidR="00C52923" w:rsidRPr="00AD3D5E">
        <w:rPr>
          <w:rFonts w:ascii="Arial" w:hAnsi="Arial" w:cs="Arial"/>
          <w:sz w:val="22"/>
          <w:szCs w:val="22"/>
        </w:rPr>
        <w:t>long</w:t>
      </w:r>
      <w:r w:rsidRPr="00AD3D5E">
        <w:rPr>
          <w:rFonts w:ascii="Arial" w:hAnsi="Arial" w:cs="Arial"/>
          <w:sz w:val="22"/>
          <w:szCs w:val="22"/>
        </w:rPr>
        <w:t xml:space="preserve">-term insurance </w:t>
      </w:r>
      <w:r w:rsidR="00C52923" w:rsidRPr="00AD3D5E">
        <w:rPr>
          <w:rFonts w:ascii="Arial" w:hAnsi="Arial" w:cs="Arial"/>
          <w:sz w:val="22"/>
          <w:szCs w:val="22"/>
        </w:rPr>
        <w:t>advice</w:t>
      </w:r>
      <w:r w:rsidRPr="00AD3D5E">
        <w:rPr>
          <w:rFonts w:ascii="Arial" w:hAnsi="Arial" w:cs="Arial"/>
          <w:sz w:val="22"/>
          <w:szCs w:val="22"/>
        </w:rPr>
        <w:t>. You must read the instructions carefully and submit the required evidence:</w:t>
      </w:r>
    </w:p>
    <w:p w14:paraId="0611F1BD" w14:textId="77777777" w:rsidR="00B7545D" w:rsidRPr="00AD3D5E" w:rsidRDefault="00B7545D" w:rsidP="00AD3D5E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973942F" w14:textId="77777777" w:rsidR="00B7545D" w:rsidRPr="00AD3D5E" w:rsidRDefault="00B7545D" w:rsidP="00AD3D5E">
      <w:pPr>
        <w:spacing w:after="120" w:line="360" w:lineRule="auto"/>
        <w:jc w:val="both"/>
        <w:rPr>
          <w:rFonts w:ascii="Arial" w:eastAsia="Calibri" w:hAnsi="Arial" w:cs="Arial"/>
          <w:b/>
          <w:i/>
          <w:sz w:val="22"/>
          <w:szCs w:val="22"/>
          <w:u w:val="single"/>
        </w:rPr>
      </w:pPr>
      <w:r w:rsidRPr="00AD3D5E">
        <w:rPr>
          <w:rFonts w:ascii="Arial" w:eastAsia="Calibri" w:hAnsi="Arial" w:cs="Arial"/>
          <w:b/>
          <w:i/>
          <w:sz w:val="22"/>
          <w:szCs w:val="22"/>
          <w:u w:val="single"/>
        </w:rPr>
        <w:t xml:space="preserve">INSTRUCTIONS </w:t>
      </w:r>
    </w:p>
    <w:p w14:paraId="6208B593" w14:textId="77777777" w:rsidR="00B7545D" w:rsidRPr="00AD3D5E" w:rsidRDefault="00B7545D" w:rsidP="00AD3D5E">
      <w:pPr>
        <w:numPr>
          <w:ilvl w:val="0"/>
          <w:numId w:val="48"/>
        </w:numPr>
        <w:spacing w:after="120" w:line="36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D3D5E">
        <w:rPr>
          <w:rFonts w:ascii="Arial" w:eastAsia="Calibri" w:hAnsi="Arial" w:cs="Arial"/>
          <w:sz w:val="22"/>
          <w:szCs w:val="22"/>
        </w:rPr>
        <w:t>This practical assignment must be done in class; the learner must demonstrate an ability to perform the tasks.</w:t>
      </w:r>
    </w:p>
    <w:p w14:paraId="032AB4D4" w14:textId="77777777" w:rsidR="00B7545D" w:rsidRPr="00AD3D5E" w:rsidRDefault="00B7545D" w:rsidP="00AD3D5E">
      <w:pPr>
        <w:numPr>
          <w:ilvl w:val="0"/>
          <w:numId w:val="48"/>
        </w:numPr>
        <w:spacing w:after="120" w:line="36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D3D5E">
        <w:rPr>
          <w:rFonts w:ascii="Arial" w:eastAsia="Calibri" w:hAnsi="Arial" w:cs="Arial"/>
          <w:sz w:val="22"/>
          <w:szCs w:val="22"/>
        </w:rPr>
        <w:t>Read the case study given and answer the questions that follow.</w:t>
      </w:r>
    </w:p>
    <w:p w14:paraId="1867D620" w14:textId="77777777" w:rsidR="00B7545D" w:rsidRPr="00AD3D5E" w:rsidRDefault="00B7545D" w:rsidP="00AD3D5E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28E4A70" w14:textId="77777777" w:rsidR="00B7545D" w:rsidRPr="00AD3D5E" w:rsidRDefault="00B7545D" w:rsidP="00AD3D5E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7CAA01B" w14:textId="77777777" w:rsidR="00B7545D" w:rsidRPr="00AD3D5E" w:rsidRDefault="00B7545D" w:rsidP="00AD3D5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29"/>
      </w:tblGrid>
      <w:tr w:rsidR="00B7545D" w:rsidRPr="00AD3D5E" w14:paraId="01A394DC" w14:textId="77777777" w:rsidTr="006510E9">
        <w:trPr>
          <w:trHeight w:val="283"/>
        </w:trPr>
        <w:tc>
          <w:tcPr>
            <w:tcW w:w="9322" w:type="dxa"/>
            <w:gridSpan w:val="2"/>
          </w:tcPr>
          <w:p w14:paraId="036CD120" w14:textId="77777777" w:rsidR="00B7545D" w:rsidRPr="00AD3D5E" w:rsidRDefault="00B7545D" w:rsidP="00AD3D5E">
            <w:pPr>
              <w:spacing w:after="12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Main learning outcome: </w:t>
            </w:r>
          </w:p>
          <w:p w14:paraId="009F7DA3" w14:textId="77777777" w:rsidR="00B7545D" w:rsidRPr="00AD3D5E" w:rsidRDefault="00B7545D" w:rsidP="00AD3D5E">
            <w:pPr>
              <w:spacing w:after="120" w:line="360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AD3D5E">
              <w:rPr>
                <w:rFonts w:ascii="Arial" w:hAnsi="Arial" w:cs="Arial"/>
                <w:i/>
                <w:sz w:val="22"/>
                <w:szCs w:val="22"/>
              </w:rPr>
              <w:t>Assess the claim to determine validity.</w:t>
            </w:r>
          </w:p>
        </w:tc>
      </w:tr>
      <w:tr w:rsidR="00B7545D" w:rsidRPr="00AD3D5E" w14:paraId="3AEE030E" w14:textId="77777777" w:rsidTr="006510E9">
        <w:trPr>
          <w:trHeight w:val="283"/>
        </w:trPr>
        <w:tc>
          <w:tcPr>
            <w:tcW w:w="9322" w:type="dxa"/>
            <w:gridSpan w:val="2"/>
            <w:shd w:val="clear" w:color="auto" w:fill="DBE5F1"/>
          </w:tcPr>
          <w:p w14:paraId="7B9269B3" w14:textId="77777777" w:rsidR="00B7545D" w:rsidRPr="00AD3D5E" w:rsidRDefault="00B7545D" w:rsidP="00AD3D5E">
            <w:pPr>
              <w:spacing w:after="12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sz w:val="22"/>
                <w:szCs w:val="22"/>
              </w:rPr>
              <w:t>Scope of Practical Skills:</w:t>
            </w:r>
          </w:p>
        </w:tc>
      </w:tr>
      <w:tr w:rsidR="00B7545D" w:rsidRPr="00AD3D5E" w14:paraId="6CA58B72" w14:textId="77777777" w:rsidTr="00F618AF">
        <w:trPr>
          <w:trHeight w:val="1160"/>
        </w:trPr>
        <w:tc>
          <w:tcPr>
            <w:tcW w:w="2093" w:type="dxa"/>
            <w:vAlign w:val="center"/>
          </w:tcPr>
          <w:p w14:paraId="37F3CDE6" w14:textId="77777777" w:rsidR="00C52923" w:rsidRPr="00AD3D5E" w:rsidRDefault="00C52923" w:rsidP="00AD3D5E">
            <w:pPr>
              <w:spacing w:after="12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sz w:val="22"/>
                <w:szCs w:val="22"/>
              </w:rPr>
              <w:t>Apply knowledge of the different asset classes in order to give financial advice</w:t>
            </w:r>
          </w:p>
          <w:p w14:paraId="1D3C9383" w14:textId="1F2ECB12" w:rsidR="00C52923" w:rsidRPr="00AD3D5E" w:rsidRDefault="00C52923" w:rsidP="00AD3D5E">
            <w:pPr>
              <w:spacing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AD3D5E">
              <w:rPr>
                <w:rFonts w:ascii="Arial" w:hAnsi="Arial" w:cs="Arial"/>
                <w:sz w:val="22"/>
                <w:szCs w:val="22"/>
              </w:rPr>
              <w:t>Given simulated or controlled work environments where the long-term insurance needs of clients must be determined, the learner must be able to:</w:t>
            </w:r>
          </w:p>
          <w:p w14:paraId="5C4906FF" w14:textId="1FFE169B" w:rsidR="00C52923" w:rsidRDefault="00C52923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B5EBC8" w14:textId="6B234FB0" w:rsidR="00E25382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B512D7" w14:textId="71A09E57" w:rsidR="00E25382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E76073" w14:textId="7C6BE488" w:rsidR="00E25382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2B1D8E" w14:textId="5B19BD01" w:rsidR="00E25382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574C933" w14:textId="6C576A57" w:rsidR="00E25382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976A03" w14:textId="7BCAF032" w:rsidR="00E25382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6D98CA" w14:textId="0E8B4325" w:rsidR="00E25382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9B9A0B" w14:textId="77777777" w:rsidR="00E25382" w:rsidRPr="00AD3D5E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9BB796" w14:textId="47180B0B" w:rsidR="00C52923" w:rsidRPr="00AD3D5E" w:rsidRDefault="00C52923" w:rsidP="00AD3D5E">
            <w:pPr>
              <w:spacing w:after="12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sz w:val="22"/>
                <w:szCs w:val="22"/>
              </w:rPr>
              <w:t xml:space="preserve">Apply scenario planning to explain potential </w:t>
            </w:r>
            <w:r w:rsidRPr="00AD3D5E">
              <w:rPr>
                <w:rFonts w:ascii="Arial" w:hAnsi="Arial" w:cs="Arial"/>
                <w:b/>
                <w:sz w:val="22"/>
                <w:szCs w:val="22"/>
              </w:rPr>
              <w:lastRenderedPageBreak/>
              <w:t>risk in a specified financial services context</w:t>
            </w:r>
            <w:r w:rsidR="00AD3D5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53246D35" w14:textId="6612C5AF" w:rsidR="00C52923" w:rsidRPr="00AD3D5E" w:rsidRDefault="00C52923" w:rsidP="00AD3D5E">
            <w:pPr>
              <w:spacing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AD3D5E">
              <w:rPr>
                <w:rFonts w:ascii="Arial" w:hAnsi="Arial" w:cs="Arial"/>
                <w:sz w:val="22"/>
                <w:szCs w:val="22"/>
              </w:rPr>
              <w:t>Given simulated or controlled work environments where the long-term insurance needs of clients must be determined</w:t>
            </w:r>
            <w:r w:rsidR="009516DC">
              <w:rPr>
                <w:rFonts w:ascii="Arial" w:hAnsi="Arial" w:cs="Arial"/>
                <w:sz w:val="22"/>
                <w:szCs w:val="22"/>
              </w:rPr>
              <w:t>,</w:t>
            </w:r>
            <w:r w:rsidRPr="00AD3D5E">
              <w:rPr>
                <w:rFonts w:ascii="Arial" w:hAnsi="Arial" w:cs="Arial"/>
                <w:sz w:val="22"/>
                <w:szCs w:val="22"/>
              </w:rPr>
              <w:t xml:space="preserve"> the learner must be able to:</w:t>
            </w:r>
          </w:p>
          <w:p w14:paraId="46A8B5DD" w14:textId="77777777" w:rsidR="00C52923" w:rsidRPr="00AD3D5E" w:rsidRDefault="00C52923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0E8132" w14:textId="77777777" w:rsidR="00C52923" w:rsidRPr="00AD3D5E" w:rsidRDefault="00C52923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A0FBC5" w14:textId="70E7863C" w:rsidR="00AD3D5E" w:rsidRDefault="00AD3D5E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15AB8C" w14:textId="7C3600E7" w:rsidR="00AD3D5E" w:rsidRDefault="00AD3D5E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ECD973A" w14:textId="702F68E7" w:rsidR="00E25382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D86824" w14:textId="3A202198" w:rsidR="00E25382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B58900" w14:textId="3855BB76" w:rsidR="00E25382" w:rsidRDefault="00E25382" w:rsidP="00AD3D5E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EA4C82" w14:textId="006C6F1B" w:rsidR="00C52923" w:rsidRPr="00AD3D5E" w:rsidRDefault="00C52923" w:rsidP="00AD3D5E">
            <w:pPr>
              <w:spacing w:after="12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sz w:val="22"/>
                <w:szCs w:val="22"/>
              </w:rPr>
              <w:t>Research information in order to assist in conducting a financial risk assessment</w:t>
            </w:r>
            <w:r w:rsidR="00AD3D5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1459EE8" w14:textId="66860C1D" w:rsidR="00B7545D" w:rsidRPr="00AD3D5E" w:rsidRDefault="00C52923" w:rsidP="00AD3D5E">
            <w:pPr>
              <w:spacing w:after="120"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AD3D5E">
              <w:rPr>
                <w:rFonts w:ascii="Arial" w:hAnsi="Arial" w:cs="Arial"/>
                <w:sz w:val="22"/>
                <w:szCs w:val="22"/>
              </w:rPr>
              <w:t xml:space="preserve">Given a range of scenarios where client’s needs regarding long-term insurance must be analysed, </w:t>
            </w:r>
            <w:r w:rsidRPr="00AD3D5E">
              <w:rPr>
                <w:rFonts w:ascii="Arial" w:hAnsi="Arial" w:cs="Arial"/>
                <w:sz w:val="22"/>
                <w:szCs w:val="22"/>
              </w:rPr>
              <w:lastRenderedPageBreak/>
              <w:t>the learner must be able to:</w:t>
            </w:r>
          </w:p>
        </w:tc>
        <w:tc>
          <w:tcPr>
            <w:tcW w:w="7229" w:type="dxa"/>
            <w:vAlign w:val="center"/>
          </w:tcPr>
          <w:p w14:paraId="02F32CD6" w14:textId="77777777" w:rsidR="00E25382" w:rsidRDefault="00E25382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61313533" w14:textId="50B23AC9" w:rsidR="00C52923" w:rsidRPr="00AD3D5E" w:rsidRDefault="00F618AF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C52923" w:rsidRPr="00AD3D5E">
              <w:rPr>
                <w:sz w:val="22"/>
                <w:szCs w:val="22"/>
              </w:rPr>
              <w:t>nalyse the different asset classes and their role in a financial plan.</w:t>
            </w:r>
          </w:p>
          <w:p w14:paraId="37D2C031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73888392" w14:textId="4130E1EC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  <w:r w:rsidRPr="00AD3D5E">
              <w:rPr>
                <w:sz w:val="22"/>
                <w:szCs w:val="22"/>
              </w:rPr>
              <w:t>Analyse the effect of the investment environment on the asset classes</w:t>
            </w:r>
            <w:r w:rsidR="00AD3D5E">
              <w:rPr>
                <w:sz w:val="22"/>
                <w:szCs w:val="22"/>
              </w:rPr>
              <w:t>.</w:t>
            </w:r>
            <w:r w:rsidRPr="00AD3D5E">
              <w:rPr>
                <w:sz w:val="22"/>
                <w:szCs w:val="22"/>
              </w:rPr>
              <w:t xml:space="preserve"> </w:t>
            </w:r>
          </w:p>
          <w:p w14:paraId="7D6FE021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2B23E966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5F4A3D10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3D5E">
              <w:rPr>
                <w:rFonts w:ascii="Arial" w:hAnsi="Arial" w:cs="Arial"/>
                <w:color w:val="000000"/>
                <w:sz w:val="22"/>
                <w:szCs w:val="22"/>
              </w:rPr>
              <w:t xml:space="preserve">Investigate how market conditions impact on asset classes. </w:t>
            </w:r>
          </w:p>
          <w:p w14:paraId="6756866D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BBDC07A" w14:textId="0B57EC7C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  <w:r w:rsidRPr="00AD3D5E">
              <w:rPr>
                <w:sz w:val="22"/>
                <w:szCs w:val="22"/>
              </w:rPr>
              <w:t>Analyse the risk profile of a client in order to propose a financial solution</w:t>
            </w:r>
            <w:r w:rsidR="00AD3D5E">
              <w:rPr>
                <w:sz w:val="22"/>
                <w:szCs w:val="22"/>
              </w:rPr>
              <w:t>.</w:t>
            </w:r>
          </w:p>
          <w:p w14:paraId="598DDAAA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789E5A1F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6DF45045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50B84E64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49A43EC0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097A0C75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264262BA" w14:textId="5F7142EE" w:rsidR="00C52923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17218160" w14:textId="7B6CFC57" w:rsidR="00E25382" w:rsidRDefault="00E25382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1F1985DA" w14:textId="3130B392" w:rsidR="00E25382" w:rsidRDefault="00E25382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3465A46F" w14:textId="3A61F93C" w:rsidR="00E25382" w:rsidRDefault="00E25382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5BA35481" w14:textId="23EDAD4F" w:rsidR="00E25382" w:rsidRDefault="00E25382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701E7E5F" w14:textId="5CE2F813" w:rsidR="00E25382" w:rsidRDefault="00E25382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0A53CA98" w14:textId="4B8FECF4" w:rsidR="00E25382" w:rsidRDefault="00E25382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6B822E45" w14:textId="77777777" w:rsidR="00E25382" w:rsidRPr="00AD3D5E" w:rsidRDefault="00E25382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61CAF157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  <w:r w:rsidRPr="00AD3D5E">
              <w:rPr>
                <w:sz w:val="22"/>
                <w:szCs w:val="22"/>
              </w:rPr>
              <w:lastRenderedPageBreak/>
              <w:t xml:space="preserve">Demonstrate knowledge and insight into the relationships that operate in the broad financial services environment. </w:t>
            </w:r>
          </w:p>
          <w:p w14:paraId="506E3AAD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3BD99945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  <w:r w:rsidRPr="00AD3D5E">
              <w:rPr>
                <w:sz w:val="22"/>
                <w:szCs w:val="22"/>
              </w:rPr>
              <w:t xml:space="preserve">Use divergent thinking techniques to generate a variety of scenarios in a selected context. </w:t>
            </w:r>
          </w:p>
          <w:p w14:paraId="2FCDE401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</w:p>
          <w:p w14:paraId="2C793EC0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3D5E">
              <w:rPr>
                <w:rFonts w:ascii="Arial" w:hAnsi="Arial" w:cs="Arial"/>
                <w:color w:val="000000"/>
                <w:sz w:val="22"/>
                <w:szCs w:val="22"/>
              </w:rPr>
              <w:t xml:space="preserve">Prioritise and select appropriate scenarios for a specific purpose or context. </w:t>
            </w:r>
          </w:p>
          <w:p w14:paraId="08B0B616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569B3D2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3D5E">
              <w:rPr>
                <w:rFonts w:ascii="Arial" w:hAnsi="Arial" w:cs="Arial"/>
                <w:color w:val="000000"/>
                <w:sz w:val="22"/>
                <w:szCs w:val="22"/>
              </w:rPr>
              <w:t xml:space="preserve">Analyse the effect of each of the selected scenarios on potential risk. </w:t>
            </w:r>
          </w:p>
          <w:p w14:paraId="4F51F99A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7F2BF7B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155B381" w14:textId="7FE1311F" w:rsidR="00C52923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D266B6B" w14:textId="45F3DD22" w:rsidR="00E25382" w:rsidRDefault="00E25382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7774588" w14:textId="75B3469F" w:rsidR="00E25382" w:rsidRDefault="00E25382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9A94841" w14:textId="6E45E79D" w:rsidR="00E25382" w:rsidRDefault="00E25382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AD35193" w14:textId="67ED184A" w:rsidR="00E25382" w:rsidRDefault="00E25382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36846AB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EC05222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3D5E">
              <w:rPr>
                <w:rFonts w:ascii="Arial" w:hAnsi="Arial" w:cs="Arial"/>
                <w:color w:val="000000"/>
                <w:sz w:val="22"/>
                <w:szCs w:val="22"/>
              </w:rPr>
              <w:t xml:space="preserve">Analyse the research required to conduct a financial risk assessment </w:t>
            </w:r>
          </w:p>
          <w:p w14:paraId="7E46148C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CDD5AAA" w14:textId="77777777" w:rsidR="00C52923" w:rsidRPr="00AD3D5E" w:rsidRDefault="00C52923" w:rsidP="00AD3D5E">
            <w:pPr>
              <w:pStyle w:val="Default"/>
              <w:spacing w:after="120" w:line="360" w:lineRule="auto"/>
              <w:rPr>
                <w:sz w:val="22"/>
                <w:szCs w:val="22"/>
              </w:rPr>
            </w:pPr>
            <w:r w:rsidRPr="00AD3D5E">
              <w:rPr>
                <w:sz w:val="22"/>
                <w:szCs w:val="22"/>
              </w:rPr>
              <w:t xml:space="preserve">Conduct an information search to answer questions raised by a brief. </w:t>
            </w:r>
          </w:p>
          <w:p w14:paraId="6726F6F7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496C522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3D5E">
              <w:rPr>
                <w:rFonts w:ascii="Arial" w:hAnsi="Arial" w:cs="Arial"/>
                <w:color w:val="000000"/>
                <w:sz w:val="22"/>
                <w:szCs w:val="22"/>
              </w:rPr>
              <w:t xml:space="preserve">Select information in order to produce a research report </w:t>
            </w:r>
          </w:p>
          <w:p w14:paraId="618F45A7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DE6D107" w14:textId="77777777" w:rsidR="00C52923" w:rsidRPr="00AD3D5E" w:rsidRDefault="00C52923" w:rsidP="00AD3D5E">
            <w:pPr>
              <w:autoSpaceDE w:val="0"/>
              <w:autoSpaceDN w:val="0"/>
              <w:adjustRightInd w:val="0"/>
              <w:spacing w:after="12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3D5E">
              <w:rPr>
                <w:rFonts w:ascii="Arial" w:hAnsi="Arial" w:cs="Arial"/>
                <w:color w:val="000000"/>
                <w:sz w:val="22"/>
                <w:szCs w:val="22"/>
              </w:rPr>
              <w:t xml:space="preserve">Organise and present the findings of the research. </w:t>
            </w:r>
          </w:p>
          <w:p w14:paraId="3B0EE012" w14:textId="77777777" w:rsidR="006C41BE" w:rsidRPr="00AD3D5E" w:rsidRDefault="006C41BE" w:rsidP="00AD3D5E">
            <w:pPr>
              <w:spacing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494D468" w14:textId="5AEF0492" w:rsidR="00B7545D" w:rsidRPr="00AD3D5E" w:rsidRDefault="006C41BE" w:rsidP="00AD3D5E">
            <w:pPr>
              <w:spacing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(All evidence must be authenticated and signed by your Mentor)</w:t>
            </w:r>
          </w:p>
        </w:tc>
      </w:tr>
    </w:tbl>
    <w:p w14:paraId="1A132913" w14:textId="43630E86" w:rsidR="000402E9" w:rsidRDefault="000402E9" w:rsidP="00AD3D5E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A30FD7A" w14:textId="54790025" w:rsidR="00AD3D5E" w:rsidRDefault="00AD3D5E" w:rsidP="00AD3D5E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3FBE65B" w14:textId="7777777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5" w:name="_Toc379530802"/>
      <w:r w:rsidRPr="00AD3D5E">
        <w:rPr>
          <w:rFonts w:ascii="Arial" w:hAnsi="Arial" w:cs="Arial"/>
          <w:b/>
          <w:bCs/>
          <w:noProof/>
          <w:sz w:val="22"/>
          <w:szCs w:val="22"/>
          <w:lang w:eastAsia="en-ZA"/>
        </w:rPr>
        <w:drawing>
          <wp:inline distT="0" distB="0" distL="0" distR="0" wp14:anchorId="0F77F140" wp14:editId="076EE657">
            <wp:extent cx="1009650" cy="10096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D3D5E">
        <w:rPr>
          <w:rFonts w:ascii="Arial" w:hAnsi="Arial" w:cs="Arial"/>
          <w:b/>
          <w:bCs/>
          <w:sz w:val="22"/>
          <w:szCs w:val="22"/>
        </w:rPr>
        <w:t xml:space="preserve">Activity </w:t>
      </w:r>
      <w:bookmarkEnd w:id="5"/>
      <w:r w:rsidRPr="00AD3D5E">
        <w:rPr>
          <w:rFonts w:ascii="Arial" w:hAnsi="Arial" w:cs="Arial"/>
          <w:b/>
          <w:bCs/>
          <w:sz w:val="22"/>
          <w:szCs w:val="22"/>
        </w:rPr>
        <w:t>1</w:t>
      </w:r>
    </w:p>
    <w:p w14:paraId="27AFA7EE" w14:textId="77777777" w:rsidR="004C4E63" w:rsidRPr="00AD3D5E" w:rsidRDefault="004C4E63" w:rsidP="00AD3D5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18CA22DD" w14:textId="77777777" w:rsidR="00524650" w:rsidRPr="00AD3D5E" w:rsidRDefault="00524650" w:rsidP="00AD3D5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AD3D5E">
        <w:rPr>
          <w:rFonts w:ascii="Arial" w:hAnsi="Arial" w:cs="Arial"/>
          <w:b/>
          <w:sz w:val="22"/>
          <w:szCs w:val="22"/>
        </w:rPr>
        <w:t>Instructions</w:t>
      </w:r>
    </w:p>
    <w:p w14:paraId="5B49DF7B" w14:textId="4AB3CBE1" w:rsidR="00F34DBB" w:rsidRPr="00AD3D5E" w:rsidRDefault="00F34DBB" w:rsidP="00AD3D5E">
      <w:pPr>
        <w:pStyle w:val="ListParagraph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>You are</w:t>
      </w:r>
      <w:r w:rsidR="00B25EAC" w:rsidRPr="00AD3D5E">
        <w:rPr>
          <w:rFonts w:ascii="Arial" w:hAnsi="Arial" w:cs="Arial"/>
          <w:sz w:val="22"/>
          <w:szCs w:val="22"/>
        </w:rPr>
        <w:t xml:space="preserve"> required to obtain a </w:t>
      </w:r>
      <w:r w:rsidR="006510E9" w:rsidRPr="00AD3D5E">
        <w:rPr>
          <w:rFonts w:ascii="Arial" w:hAnsi="Arial" w:cs="Arial"/>
          <w:sz w:val="22"/>
          <w:szCs w:val="22"/>
        </w:rPr>
        <w:t xml:space="preserve">portfolio </w:t>
      </w:r>
      <w:r w:rsidR="00B25EAC" w:rsidRPr="00AD3D5E">
        <w:rPr>
          <w:rFonts w:ascii="Arial" w:hAnsi="Arial" w:cs="Arial"/>
          <w:sz w:val="22"/>
          <w:szCs w:val="22"/>
        </w:rPr>
        <w:t>of a</w:t>
      </w:r>
      <w:r w:rsidRPr="00AD3D5E">
        <w:rPr>
          <w:rFonts w:ascii="Arial" w:hAnsi="Arial" w:cs="Arial"/>
          <w:sz w:val="22"/>
          <w:szCs w:val="22"/>
        </w:rPr>
        <w:t xml:space="preserve"> </w:t>
      </w:r>
      <w:r w:rsidR="00AD3D5E" w:rsidRPr="00AD3D5E">
        <w:rPr>
          <w:rFonts w:ascii="Arial" w:hAnsi="Arial" w:cs="Arial"/>
          <w:sz w:val="22"/>
          <w:szCs w:val="22"/>
        </w:rPr>
        <w:t>long-term</w:t>
      </w:r>
      <w:r w:rsidR="00C52923" w:rsidRPr="00AD3D5E">
        <w:rPr>
          <w:rFonts w:ascii="Arial" w:hAnsi="Arial" w:cs="Arial"/>
          <w:sz w:val="22"/>
          <w:szCs w:val="22"/>
        </w:rPr>
        <w:t xml:space="preserve"> insurance </w:t>
      </w:r>
      <w:r w:rsidR="006510E9" w:rsidRPr="00AD3D5E">
        <w:rPr>
          <w:rFonts w:ascii="Arial" w:hAnsi="Arial" w:cs="Arial"/>
          <w:sz w:val="22"/>
          <w:szCs w:val="22"/>
        </w:rPr>
        <w:t>products</w:t>
      </w:r>
      <w:r w:rsidR="00C52923" w:rsidRPr="00AD3D5E">
        <w:rPr>
          <w:rFonts w:ascii="Arial" w:hAnsi="Arial" w:cs="Arial"/>
          <w:sz w:val="22"/>
          <w:szCs w:val="22"/>
        </w:rPr>
        <w:t xml:space="preserve"> from your facilitator. The</w:t>
      </w:r>
      <w:r w:rsidR="003F74E4" w:rsidRPr="00AD3D5E">
        <w:rPr>
          <w:rFonts w:ascii="Arial" w:hAnsi="Arial" w:cs="Arial"/>
          <w:sz w:val="22"/>
          <w:szCs w:val="22"/>
        </w:rPr>
        <w:t xml:space="preserve"> </w:t>
      </w:r>
      <w:r w:rsidR="006510E9" w:rsidRPr="00AD3D5E">
        <w:rPr>
          <w:rFonts w:ascii="Arial" w:hAnsi="Arial" w:cs="Arial"/>
          <w:sz w:val="22"/>
          <w:szCs w:val="22"/>
        </w:rPr>
        <w:t>products</w:t>
      </w:r>
      <w:r w:rsidR="00C52923" w:rsidRPr="00AD3D5E">
        <w:rPr>
          <w:rFonts w:ascii="Arial" w:hAnsi="Arial" w:cs="Arial"/>
          <w:sz w:val="22"/>
          <w:szCs w:val="22"/>
        </w:rPr>
        <w:t xml:space="preserve"> </w:t>
      </w:r>
      <w:r w:rsidR="006510E9" w:rsidRPr="00AD3D5E">
        <w:rPr>
          <w:rFonts w:ascii="Arial" w:hAnsi="Arial" w:cs="Arial"/>
          <w:sz w:val="22"/>
          <w:szCs w:val="22"/>
        </w:rPr>
        <w:t>can be a life insurance policy/</w:t>
      </w:r>
      <w:proofErr w:type="spellStart"/>
      <w:r w:rsidR="006510E9" w:rsidRPr="00AD3D5E">
        <w:rPr>
          <w:rFonts w:ascii="Arial" w:hAnsi="Arial" w:cs="Arial"/>
          <w:sz w:val="22"/>
          <w:szCs w:val="22"/>
        </w:rPr>
        <w:t>ies</w:t>
      </w:r>
      <w:proofErr w:type="spellEnd"/>
      <w:r w:rsidR="006510E9" w:rsidRPr="00AD3D5E">
        <w:rPr>
          <w:rFonts w:ascii="Arial" w:hAnsi="Arial" w:cs="Arial"/>
          <w:sz w:val="22"/>
          <w:szCs w:val="22"/>
        </w:rPr>
        <w:t xml:space="preserve"> and/or other </w:t>
      </w:r>
      <w:r w:rsidRPr="00AD3D5E">
        <w:rPr>
          <w:rFonts w:ascii="Arial" w:hAnsi="Arial" w:cs="Arial"/>
          <w:sz w:val="22"/>
          <w:szCs w:val="22"/>
        </w:rPr>
        <w:t xml:space="preserve">a </w:t>
      </w:r>
      <w:r w:rsidR="00006FF5" w:rsidRPr="00AD3D5E">
        <w:rPr>
          <w:rFonts w:ascii="Arial" w:hAnsi="Arial" w:cs="Arial"/>
          <w:sz w:val="22"/>
          <w:szCs w:val="22"/>
        </w:rPr>
        <w:t>long-term</w:t>
      </w:r>
      <w:r w:rsidRPr="00AD3D5E">
        <w:rPr>
          <w:rFonts w:ascii="Arial" w:hAnsi="Arial" w:cs="Arial"/>
          <w:sz w:val="22"/>
          <w:szCs w:val="22"/>
        </w:rPr>
        <w:t xml:space="preserve"> insurance</w:t>
      </w:r>
      <w:r w:rsidR="006510E9" w:rsidRPr="00AD3D5E">
        <w:rPr>
          <w:rFonts w:ascii="Arial" w:hAnsi="Arial" w:cs="Arial"/>
          <w:sz w:val="22"/>
          <w:szCs w:val="22"/>
        </w:rPr>
        <w:t xml:space="preserve"> </w:t>
      </w:r>
      <w:r w:rsidR="00AD3D5E" w:rsidRPr="00AD3D5E">
        <w:rPr>
          <w:rFonts w:ascii="Arial" w:hAnsi="Arial" w:cs="Arial"/>
          <w:sz w:val="22"/>
          <w:szCs w:val="22"/>
        </w:rPr>
        <w:t>product</w:t>
      </w:r>
      <w:r w:rsidR="006510E9" w:rsidRPr="00AD3D5E">
        <w:rPr>
          <w:rFonts w:ascii="Arial" w:hAnsi="Arial" w:cs="Arial"/>
          <w:sz w:val="22"/>
          <w:szCs w:val="22"/>
        </w:rPr>
        <w:t>.</w:t>
      </w:r>
    </w:p>
    <w:p w14:paraId="244E96F9" w14:textId="77777777" w:rsidR="006510E9" w:rsidRPr="00AD3D5E" w:rsidRDefault="006510E9" w:rsidP="00AD3D5E">
      <w:pPr>
        <w:pStyle w:val="ListParagraph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3C0F4E72" w14:textId="3566DC67" w:rsidR="003F74E4" w:rsidRPr="00AD3D5E" w:rsidRDefault="003F74E4" w:rsidP="00AD3D5E">
      <w:pPr>
        <w:pStyle w:val="ListParagraph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>You are also</w:t>
      </w:r>
      <w:r w:rsidR="00B25EAC" w:rsidRPr="00AD3D5E">
        <w:rPr>
          <w:rFonts w:ascii="Arial" w:hAnsi="Arial" w:cs="Arial"/>
          <w:sz w:val="22"/>
          <w:szCs w:val="22"/>
        </w:rPr>
        <w:t xml:space="preserve"> required to obtain an empty proposal/application, a needs analysis f</w:t>
      </w:r>
      <w:r w:rsidRPr="00AD3D5E">
        <w:rPr>
          <w:rFonts w:ascii="Arial" w:hAnsi="Arial" w:cs="Arial"/>
          <w:sz w:val="22"/>
          <w:szCs w:val="22"/>
        </w:rPr>
        <w:t>orm</w:t>
      </w:r>
      <w:r w:rsidR="006C2F78" w:rsidRPr="00AD3D5E">
        <w:rPr>
          <w:rFonts w:ascii="Arial" w:hAnsi="Arial" w:cs="Arial"/>
          <w:sz w:val="22"/>
          <w:szCs w:val="22"/>
        </w:rPr>
        <w:t xml:space="preserve"> and relevant evidence</w:t>
      </w:r>
      <w:r w:rsidRPr="00AD3D5E">
        <w:rPr>
          <w:rFonts w:ascii="Arial" w:hAnsi="Arial" w:cs="Arial"/>
          <w:sz w:val="22"/>
          <w:szCs w:val="22"/>
        </w:rPr>
        <w:t xml:space="preserve"> from the facilitator. </w:t>
      </w:r>
      <w:r w:rsidR="006510E9" w:rsidRPr="00AD3D5E">
        <w:rPr>
          <w:rFonts w:ascii="Arial" w:hAnsi="Arial" w:cs="Arial"/>
          <w:sz w:val="22"/>
          <w:szCs w:val="22"/>
        </w:rPr>
        <w:t xml:space="preserve">The client </w:t>
      </w:r>
      <w:r w:rsidR="00AD3D5E" w:rsidRPr="00AD3D5E">
        <w:rPr>
          <w:rFonts w:ascii="Arial" w:hAnsi="Arial" w:cs="Arial"/>
          <w:sz w:val="22"/>
          <w:szCs w:val="22"/>
        </w:rPr>
        <w:t>needs</w:t>
      </w:r>
      <w:r w:rsidR="006510E9" w:rsidRPr="00AD3D5E">
        <w:rPr>
          <w:rFonts w:ascii="Arial" w:hAnsi="Arial" w:cs="Arial"/>
          <w:sz w:val="22"/>
          <w:szCs w:val="22"/>
        </w:rPr>
        <w:t xml:space="preserve"> to understand the needs analysis, and the recommendations as per your findings.</w:t>
      </w:r>
    </w:p>
    <w:p w14:paraId="3241404F" w14:textId="77777777" w:rsidR="003F74E4" w:rsidRPr="00AD3D5E" w:rsidRDefault="003F74E4" w:rsidP="00AD3D5E">
      <w:pPr>
        <w:pStyle w:val="ListParagraph"/>
        <w:spacing w:after="120" w:line="360" w:lineRule="auto"/>
        <w:rPr>
          <w:rFonts w:ascii="Arial" w:hAnsi="Arial" w:cs="Arial"/>
          <w:sz w:val="22"/>
          <w:szCs w:val="22"/>
        </w:rPr>
      </w:pPr>
    </w:p>
    <w:p w14:paraId="7D8C9D1F" w14:textId="62D0333F" w:rsidR="003F74E4" w:rsidRPr="00AD3D5E" w:rsidRDefault="003F74E4" w:rsidP="00AD3D5E">
      <w:pPr>
        <w:pStyle w:val="ListParagraph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>The cl</w:t>
      </w:r>
      <w:r w:rsidR="006510E9" w:rsidRPr="00AD3D5E">
        <w:rPr>
          <w:rFonts w:ascii="Arial" w:hAnsi="Arial" w:cs="Arial"/>
          <w:sz w:val="22"/>
          <w:szCs w:val="22"/>
        </w:rPr>
        <w:t>ient should send supporting documents, to the advisor.</w:t>
      </w:r>
    </w:p>
    <w:p w14:paraId="5A78AEA1" w14:textId="77777777" w:rsidR="006510E9" w:rsidRPr="00AD3D5E" w:rsidRDefault="006510E9" w:rsidP="00AD3D5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1674B07D" w14:textId="64ED1780" w:rsidR="004C4E63" w:rsidRPr="00AD3D5E" w:rsidRDefault="003F74E4" w:rsidP="00AD3D5E">
      <w:pPr>
        <w:pStyle w:val="ListParagraph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 xml:space="preserve">The </w:t>
      </w:r>
      <w:r w:rsidR="006510E9" w:rsidRPr="00AD3D5E">
        <w:rPr>
          <w:rFonts w:ascii="Arial" w:hAnsi="Arial" w:cs="Arial"/>
          <w:sz w:val="22"/>
          <w:szCs w:val="22"/>
        </w:rPr>
        <w:t>advis</w:t>
      </w:r>
      <w:r w:rsidRPr="00AD3D5E">
        <w:rPr>
          <w:rFonts w:ascii="Arial" w:hAnsi="Arial" w:cs="Arial"/>
          <w:sz w:val="22"/>
          <w:szCs w:val="22"/>
        </w:rPr>
        <w:t>or is</w:t>
      </w:r>
      <w:r w:rsidR="00524650" w:rsidRPr="00AD3D5E">
        <w:rPr>
          <w:rFonts w:ascii="Arial" w:hAnsi="Arial" w:cs="Arial"/>
          <w:sz w:val="22"/>
          <w:szCs w:val="22"/>
        </w:rPr>
        <w:t xml:space="preserve"> required to determine</w:t>
      </w:r>
      <w:r w:rsidR="004C4E63" w:rsidRPr="00AD3D5E">
        <w:rPr>
          <w:rFonts w:ascii="Arial" w:hAnsi="Arial" w:cs="Arial"/>
          <w:sz w:val="22"/>
          <w:szCs w:val="22"/>
        </w:rPr>
        <w:t xml:space="preserve"> wh</w:t>
      </w:r>
      <w:r w:rsidR="006510E9" w:rsidRPr="00AD3D5E">
        <w:rPr>
          <w:rFonts w:ascii="Arial" w:hAnsi="Arial" w:cs="Arial"/>
          <w:sz w:val="22"/>
          <w:szCs w:val="22"/>
        </w:rPr>
        <w:t>at the client’s current situation entails.</w:t>
      </w:r>
    </w:p>
    <w:p w14:paraId="15A37990" w14:textId="77777777" w:rsidR="004C4E63" w:rsidRPr="00AD3D5E" w:rsidRDefault="004C4E63" w:rsidP="00AD3D5E">
      <w:pPr>
        <w:spacing w:after="120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B7B4E19" w14:textId="3495FB41" w:rsidR="00524650" w:rsidRPr="00AD3D5E" w:rsidRDefault="00524650" w:rsidP="00AD3D5E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 xml:space="preserve">Utilise the </w:t>
      </w:r>
      <w:r w:rsidR="006510E9" w:rsidRPr="00AD3D5E">
        <w:rPr>
          <w:rFonts w:ascii="Arial" w:hAnsi="Arial" w:cs="Arial"/>
          <w:sz w:val="22"/>
          <w:szCs w:val="22"/>
        </w:rPr>
        <w:t>information and documents from the client to determine the need</w:t>
      </w:r>
      <w:r w:rsidR="00A312F3">
        <w:rPr>
          <w:rFonts w:ascii="Arial" w:hAnsi="Arial" w:cs="Arial"/>
          <w:sz w:val="22"/>
          <w:szCs w:val="22"/>
        </w:rPr>
        <w:t>s</w:t>
      </w:r>
      <w:r w:rsidR="006510E9" w:rsidRPr="00AD3D5E">
        <w:rPr>
          <w:rFonts w:ascii="Arial" w:hAnsi="Arial" w:cs="Arial"/>
          <w:sz w:val="22"/>
          <w:szCs w:val="22"/>
        </w:rPr>
        <w:t xml:space="preserve"> for certain </w:t>
      </w:r>
      <w:r w:rsidR="00A312F3">
        <w:rPr>
          <w:rFonts w:ascii="Arial" w:hAnsi="Arial" w:cs="Arial"/>
          <w:sz w:val="22"/>
          <w:szCs w:val="22"/>
        </w:rPr>
        <w:t xml:space="preserve"> solutions</w:t>
      </w:r>
      <w:r w:rsidR="006510E9" w:rsidRPr="00AD3D5E">
        <w:rPr>
          <w:rFonts w:ascii="Arial" w:hAnsi="Arial" w:cs="Arial"/>
          <w:sz w:val="22"/>
          <w:szCs w:val="22"/>
        </w:rPr>
        <w:t>.</w:t>
      </w:r>
      <w:r w:rsidRPr="00AD3D5E">
        <w:rPr>
          <w:rFonts w:ascii="Arial" w:hAnsi="Arial" w:cs="Arial"/>
          <w:sz w:val="22"/>
          <w:szCs w:val="22"/>
        </w:rPr>
        <w:t xml:space="preserve"> </w:t>
      </w:r>
    </w:p>
    <w:p w14:paraId="046FE52F" w14:textId="77777777" w:rsidR="00524650" w:rsidRPr="00AD3D5E" w:rsidRDefault="00524650" w:rsidP="00AD3D5E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 xml:space="preserve">Carefully read and analyse the client’s information to identify any missing information.   </w:t>
      </w:r>
    </w:p>
    <w:p w14:paraId="53B7F638" w14:textId="77777777" w:rsidR="00524650" w:rsidRPr="00AD3D5E" w:rsidRDefault="00524650" w:rsidP="00AD3D5E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 xml:space="preserve">You will also partake in a role play to collect any outstanding information on the </w:t>
      </w:r>
      <w:r w:rsidR="00BD0A45" w:rsidRPr="00AD3D5E">
        <w:rPr>
          <w:rFonts w:ascii="Arial" w:hAnsi="Arial" w:cs="Arial"/>
          <w:sz w:val="22"/>
          <w:szCs w:val="22"/>
        </w:rPr>
        <w:t>assessment</w:t>
      </w:r>
    </w:p>
    <w:p w14:paraId="536D9A62" w14:textId="77777777" w:rsidR="00524650" w:rsidRPr="00AD3D5E" w:rsidRDefault="00524650" w:rsidP="00AD3D5E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>You will be required to identify a</w:t>
      </w:r>
      <w:r w:rsidR="0012081B" w:rsidRPr="00AD3D5E">
        <w:rPr>
          <w:rFonts w:ascii="Arial" w:hAnsi="Arial" w:cs="Arial"/>
          <w:sz w:val="22"/>
          <w:szCs w:val="22"/>
        </w:rPr>
        <w:t>nd summarise your findings in a report</w:t>
      </w:r>
      <w:r w:rsidRPr="00AD3D5E">
        <w:rPr>
          <w:rFonts w:ascii="Arial" w:hAnsi="Arial" w:cs="Arial"/>
          <w:sz w:val="22"/>
          <w:szCs w:val="22"/>
        </w:rPr>
        <w:t xml:space="preserve">.  </w:t>
      </w:r>
    </w:p>
    <w:p w14:paraId="2EC88BDA" w14:textId="0C48C084" w:rsidR="00177D21" w:rsidRPr="00AD3D5E" w:rsidRDefault="00C140CC" w:rsidP="00AD3D5E">
      <w:pPr>
        <w:pStyle w:val="ListParagraph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lastRenderedPageBreak/>
        <w:t>You will also be required to prepare a cl</w:t>
      </w:r>
      <w:r w:rsidR="006510E9" w:rsidRPr="00AD3D5E">
        <w:rPr>
          <w:rFonts w:ascii="Arial" w:hAnsi="Arial" w:cs="Arial"/>
          <w:sz w:val="22"/>
          <w:szCs w:val="22"/>
        </w:rPr>
        <w:t>ie</w:t>
      </w:r>
      <w:r w:rsidRPr="00AD3D5E">
        <w:rPr>
          <w:rFonts w:ascii="Arial" w:hAnsi="Arial" w:cs="Arial"/>
          <w:sz w:val="22"/>
          <w:szCs w:val="22"/>
        </w:rPr>
        <w:t xml:space="preserve">nt’s </w:t>
      </w:r>
      <w:r w:rsidR="006510E9" w:rsidRPr="00AD3D5E">
        <w:rPr>
          <w:rFonts w:ascii="Arial" w:hAnsi="Arial" w:cs="Arial"/>
          <w:sz w:val="22"/>
          <w:szCs w:val="22"/>
        </w:rPr>
        <w:t>pro</w:t>
      </w:r>
      <w:r w:rsidRPr="00AD3D5E">
        <w:rPr>
          <w:rFonts w:ascii="Arial" w:hAnsi="Arial" w:cs="Arial"/>
          <w:sz w:val="22"/>
          <w:szCs w:val="22"/>
        </w:rPr>
        <w:t xml:space="preserve">file with all the evidence and information about </w:t>
      </w:r>
      <w:r w:rsidR="006510E9" w:rsidRPr="00AD3D5E">
        <w:rPr>
          <w:rFonts w:ascii="Arial" w:hAnsi="Arial" w:cs="Arial"/>
          <w:sz w:val="22"/>
          <w:szCs w:val="22"/>
        </w:rPr>
        <w:t>the clie</w:t>
      </w:r>
      <w:r w:rsidRPr="00AD3D5E">
        <w:rPr>
          <w:rFonts w:ascii="Arial" w:hAnsi="Arial" w:cs="Arial"/>
          <w:sz w:val="22"/>
          <w:szCs w:val="22"/>
        </w:rPr>
        <w:t>nt. The file should include your</w:t>
      </w:r>
      <w:r w:rsidR="006510E9" w:rsidRPr="00AD3D5E">
        <w:rPr>
          <w:rFonts w:ascii="Arial" w:hAnsi="Arial" w:cs="Arial"/>
          <w:sz w:val="22"/>
          <w:szCs w:val="22"/>
        </w:rPr>
        <w:t xml:space="preserve"> needs analysis,</w:t>
      </w:r>
      <w:r w:rsidRPr="00AD3D5E">
        <w:rPr>
          <w:rFonts w:ascii="Arial" w:hAnsi="Arial" w:cs="Arial"/>
          <w:sz w:val="22"/>
          <w:szCs w:val="22"/>
        </w:rPr>
        <w:t xml:space="preserve"> </w:t>
      </w:r>
      <w:r w:rsidR="006510E9" w:rsidRPr="00AD3D5E">
        <w:rPr>
          <w:rFonts w:ascii="Arial" w:hAnsi="Arial" w:cs="Arial"/>
          <w:sz w:val="22"/>
          <w:szCs w:val="22"/>
        </w:rPr>
        <w:t xml:space="preserve">recommendation </w:t>
      </w:r>
      <w:r w:rsidRPr="00AD3D5E">
        <w:rPr>
          <w:rFonts w:ascii="Arial" w:hAnsi="Arial" w:cs="Arial"/>
          <w:sz w:val="22"/>
          <w:szCs w:val="22"/>
        </w:rPr>
        <w:t>report</w:t>
      </w:r>
      <w:r w:rsidR="003E0767" w:rsidRPr="00AD3D5E">
        <w:rPr>
          <w:rFonts w:ascii="Arial" w:hAnsi="Arial" w:cs="Arial"/>
          <w:sz w:val="22"/>
          <w:szCs w:val="22"/>
        </w:rPr>
        <w:t>s</w:t>
      </w:r>
      <w:r w:rsidRPr="00AD3D5E">
        <w:rPr>
          <w:rFonts w:ascii="Arial" w:hAnsi="Arial" w:cs="Arial"/>
          <w:sz w:val="22"/>
          <w:szCs w:val="22"/>
        </w:rPr>
        <w:t xml:space="preserve">, </w:t>
      </w:r>
      <w:r w:rsidR="006510E9" w:rsidRPr="00AD3D5E">
        <w:rPr>
          <w:rFonts w:ascii="Arial" w:hAnsi="Arial" w:cs="Arial"/>
          <w:sz w:val="22"/>
          <w:szCs w:val="22"/>
        </w:rPr>
        <w:t>application</w:t>
      </w:r>
      <w:r w:rsidRPr="00AD3D5E">
        <w:rPr>
          <w:rFonts w:ascii="Arial" w:hAnsi="Arial" w:cs="Arial"/>
          <w:sz w:val="22"/>
          <w:szCs w:val="22"/>
        </w:rPr>
        <w:t xml:space="preserve"> form</w:t>
      </w:r>
      <w:r w:rsidR="006510E9" w:rsidRPr="00AD3D5E">
        <w:rPr>
          <w:rFonts w:ascii="Arial" w:hAnsi="Arial" w:cs="Arial"/>
          <w:sz w:val="22"/>
          <w:szCs w:val="22"/>
        </w:rPr>
        <w:t>s</w:t>
      </w:r>
      <w:r w:rsidRPr="00AD3D5E">
        <w:rPr>
          <w:rFonts w:ascii="Arial" w:hAnsi="Arial" w:cs="Arial"/>
          <w:sz w:val="22"/>
          <w:szCs w:val="22"/>
        </w:rPr>
        <w:t xml:space="preserve"> and </w:t>
      </w:r>
      <w:r w:rsidR="007D33D6" w:rsidRPr="00AD3D5E">
        <w:rPr>
          <w:rFonts w:ascii="Arial" w:hAnsi="Arial" w:cs="Arial"/>
          <w:sz w:val="22"/>
          <w:szCs w:val="22"/>
        </w:rPr>
        <w:t>all the evidence gathered, your</w:t>
      </w:r>
      <w:r w:rsidR="006510E9" w:rsidRPr="00AD3D5E">
        <w:rPr>
          <w:rFonts w:ascii="Arial" w:hAnsi="Arial" w:cs="Arial"/>
          <w:sz w:val="22"/>
          <w:szCs w:val="22"/>
        </w:rPr>
        <w:t xml:space="preserve"> conclusions and action plan</w:t>
      </w:r>
      <w:r w:rsidR="007D33D6" w:rsidRPr="00AD3D5E">
        <w:rPr>
          <w:rFonts w:ascii="Arial" w:hAnsi="Arial" w:cs="Arial"/>
          <w:sz w:val="22"/>
          <w:szCs w:val="22"/>
        </w:rPr>
        <w:t>.</w:t>
      </w:r>
      <w:r w:rsidR="00177D21" w:rsidRPr="00AD3D5E">
        <w:rPr>
          <w:rFonts w:ascii="Arial" w:hAnsi="Arial" w:cs="Arial"/>
          <w:sz w:val="22"/>
          <w:szCs w:val="22"/>
        </w:rPr>
        <w:t xml:space="preserve"> Attach report and all relevant evidence in </w:t>
      </w:r>
      <w:r w:rsidR="006510E9" w:rsidRPr="00AD3D5E">
        <w:rPr>
          <w:rFonts w:ascii="Arial" w:hAnsi="Arial" w:cs="Arial"/>
          <w:sz w:val="22"/>
          <w:szCs w:val="22"/>
        </w:rPr>
        <w:t>a</w:t>
      </w:r>
      <w:r w:rsidR="00177D21" w:rsidRPr="00AD3D5E">
        <w:rPr>
          <w:rFonts w:ascii="Arial" w:hAnsi="Arial" w:cs="Arial"/>
          <w:sz w:val="22"/>
          <w:szCs w:val="22"/>
        </w:rPr>
        <w:t xml:space="preserve"> file (Annexure E-Activity 1)</w:t>
      </w:r>
      <w:r w:rsidR="00E25382">
        <w:rPr>
          <w:rFonts w:ascii="Arial" w:hAnsi="Arial" w:cs="Arial"/>
          <w:sz w:val="22"/>
          <w:szCs w:val="22"/>
        </w:rPr>
        <w:t>.</w:t>
      </w:r>
    </w:p>
    <w:p w14:paraId="5ED82CDB" w14:textId="77777777" w:rsidR="006510E9" w:rsidRPr="00AD3D5E" w:rsidRDefault="006510E9" w:rsidP="00AD3D5E">
      <w:pPr>
        <w:pStyle w:val="ListParagraph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3CF38937" w14:textId="7777777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D3D5E">
        <w:rPr>
          <w:rFonts w:ascii="Arial" w:hAnsi="Arial" w:cs="Arial"/>
          <w:b/>
          <w:sz w:val="22"/>
          <w:szCs w:val="22"/>
        </w:rPr>
        <w:t xml:space="preserve">Instruction for the role play </w:t>
      </w:r>
    </w:p>
    <w:p w14:paraId="65E3CAC3" w14:textId="77777777" w:rsidR="00524650" w:rsidRPr="00AD3D5E" w:rsidRDefault="00524650" w:rsidP="00AD3D5E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 xml:space="preserve">Divide into pairs.  </w:t>
      </w:r>
    </w:p>
    <w:p w14:paraId="6EE67520" w14:textId="5E0E3CB3" w:rsidR="00524650" w:rsidRPr="00AD3D5E" w:rsidRDefault="00524650" w:rsidP="00AD3D5E">
      <w:pPr>
        <w:numPr>
          <w:ilvl w:val="0"/>
          <w:numId w:val="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 xml:space="preserve">One learner will take the role of the </w:t>
      </w:r>
      <w:r w:rsidR="003F74E4" w:rsidRPr="00AD3D5E">
        <w:rPr>
          <w:rFonts w:ascii="Arial" w:hAnsi="Arial" w:cs="Arial"/>
          <w:sz w:val="22"/>
          <w:szCs w:val="22"/>
        </w:rPr>
        <w:t>cl</w:t>
      </w:r>
      <w:r w:rsidR="006510E9" w:rsidRPr="00AD3D5E">
        <w:rPr>
          <w:rFonts w:ascii="Arial" w:hAnsi="Arial" w:cs="Arial"/>
          <w:sz w:val="22"/>
          <w:szCs w:val="22"/>
        </w:rPr>
        <w:t>ient</w:t>
      </w:r>
      <w:r w:rsidRPr="00AD3D5E">
        <w:rPr>
          <w:rFonts w:ascii="Arial" w:hAnsi="Arial" w:cs="Arial"/>
          <w:sz w:val="22"/>
          <w:szCs w:val="22"/>
        </w:rPr>
        <w:t xml:space="preserve">, the other will be the </w:t>
      </w:r>
      <w:r w:rsidR="006510E9" w:rsidRPr="00AD3D5E">
        <w:rPr>
          <w:rFonts w:ascii="Arial" w:hAnsi="Arial" w:cs="Arial"/>
          <w:sz w:val="22"/>
          <w:szCs w:val="22"/>
        </w:rPr>
        <w:t>Financial Advisor</w:t>
      </w:r>
      <w:r w:rsidR="00E25382">
        <w:rPr>
          <w:rFonts w:ascii="Arial" w:hAnsi="Arial" w:cs="Arial"/>
          <w:sz w:val="22"/>
          <w:szCs w:val="22"/>
        </w:rPr>
        <w:t>.</w:t>
      </w:r>
    </w:p>
    <w:p w14:paraId="1A28481C" w14:textId="3114E0CE" w:rsidR="00524650" w:rsidRPr="00AD3D5E" w:rsidRDefault="00524650" w:rsidP="00AD3D5E">
      <w:pPr>
        <w:numPr>
          <w:ilvl w:val="0"/>
          <w:numId w:val="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>Rotate so that each learner gets a</w:t>
      </w:r>
      <w:r w:rsidR="006510E9" w:rsidRPr="00AD3D5E">
        <w:rPr>
          <w:rFonts w:ascii="Arial" w:hAnsi="Arial" w:cs="Arial"/>
          <w:sz w:val="22"/>
          <w:szCs w:val="22"/>
        </w:rPr>
        <w:t xml:space="preserve"> chance to play both roles</w:t>
      </w:r>
      <w:r w:rsidRPr="00AD3D5E">
        <w:rPr>
          <w:rFonts w:ascii="Arial" w:hAnsi="Arial" w:cs="Arial"/>
          <w:sz w:val="22"/>
          <w:szCs w:val="22"/>
        </w:rPr>
        <w:t xml:space="preserve">.  </w:t>
      </w:r>
    </w:p>
    <w:p w14:paraId="3F473FC3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3095436" w14:textId="501B382F" w:rsidR="00FB36A8" w:rsidRPr="00AD3D5E" w:rsidRDefault="006510E9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D3D5E">
        <w:rPr>
          <w:rFonts w:ascii="Arial" w:hAnsi="Arial" w:cs="Arial"/>
          <w:b/>
          <w:sz w:val="22"/>
          <w:szCs w:val="22"/>
        </w:rPr>
        <w:t>Financial advisor</w:t>
      </w:r>
    </w:p>
    <w:p w14:paraId="47F09EF7" w14:textId="31D4B31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 xml:space="preserve">As the </w:t>
      </w:r>
      <w:r w:rsidR="006510E9" w:rsidRPr="00AD3D5E">
        <w:rPr>
          <w:rFonts w:ascii="Arial" w:hAnsi="Arial" w:cs="Arial"/>
          <w:sz w:val="22"/>
          <w:szCs w:val="22"/>
        </w:rPr>
        <w:t>Financial Advisor, utilise the application</w:t>
      </w:r>
      <w:r w:rsidR="009131C5" w:rsidRPr="00AD3D5E">
        <w:rPr>
          <w:rFonts w:ascii="Arial" w:hAnsi="Arial" w:cs="Arial"/>
          <w:sz w:val="22"/>
          <w:szCs w:val="22"/>
        </w:rPr>
        <w:t xml:space="preserve"> and other forms to gather the client</w:t>
      </w:r>
      <w:r w:rsidRPr="00AD3D5E">
        <w:rPr>
          <w:rFonts w:ascii="Arial" w:hAnsi="Arial" w:cs="Arial"/>
          <w:sz w:val="22"/>
          <w:szCs w:val="22"/>
        </w:rPr>
        <w:t xml:space="preserve"> information</w:t>
      </w:r>
      <w:r w:rsidR="009131C5" w:rsidRPr="00AD3D5E">
        <w:rPr>
          <w:rFonts w:ascii="Arial" w:hAnsi="Arial" w:cs="Arial"/>
          <w:sz w:val="22"/>
          <w:szCs w:val="22"/>
        </w:rPr>
        <w:t xml:space="preserve"> from client interviews</w:t>
      </w:r>
      <w:r w:rsidR="00B2436B" w:rsidRPr="00AD3D5E">
        <w:rPr>
          <w:rFonts w:ascii="Arial" w:hAnsi="Arial" w:cs="Arial"/>
          <w:sz w:val="22"/>
          <w:szCs w:val="22"/>
        </w:rPr>
        <w:t>, evidence provided</w:t>
      </w:r>
      <w:r w:rsidR="00282100" w:rsidRPr="00AD3D5E">
        <w:rPr>
          <w:rFonts w:ascii="Arial" w:hAnsi="Arial" w:cs="Arial"/>
          <w:sz w:val="22"/>
          <w:szCs w:val="22"/>
        </w:rPr>
        <w:t xml:space="preserve"> and </w:t>
      </w:r>
      <w:r w:rsidR="009131C5" w:rsidRPr="00AD3D5E">
        <w:rPr>
          <w:rFonts w:ascii="Arial" w:hAnsi="Arial" w:cs="Arial"/>
          <w:sz w:val="22"/>
          <w:szCs w:val="22"/>
        </w:rPr>
        <w:t>current financial products. You will have to verbally</w:t>
      </w:r>
      <w:r w:rsidRPr="00AD3D5E">
        <w:rPr>
          <w:rFonts w:ascii="Arial" w:hAnsi="Arial" w:cs="Arial"/>
          <w:sz w:val="22"/>
          <w:szCs w:val="22"/>
        </w:rPr>
        <w:t xml:space="preserve"> ask relevant questions in order to collect the outstanding information. Record the information received from the </w:t>
      </w:r>
      <w:r w:rsidR="009131C5" w:rsidRPr="00AD3D5E">
        <w:rPr>
          <w:rFonts w:ascii="Arial" w:hAnsi="Arial" w:cs="Arial"/>
          <w:sz w:val="22"/>
          <w:szCs w:val="22"/>
        </w:rPr>
        <w:t>cl</w:t>
      </w:r>
      <w:r w:rsidR="00FB36A8" w:rsidRPr="00AD3D5E">
        <w:rPr>
          <w:rFonts w:ascii="Arial" w:hAnsi="Arial" w:cs="Arial"/>
          <w:sz w:val="22"/>
          <w:szCs w:val="22"/>
        </w:rPr>
        <w:t>i</w:t>
      </w:r>
      <w:r w:rsidR="009131C5" w:rsidRPr="00AD3D5E">
        <w:rPr>
          <w:rFonts w:ascii="Arial" w:hAnsi="Arial" w:cs="Arial"/>
          <w:sz w:val="22"/>
          <w:szCs w:val="22"/>
        </w:rPr>
        <w:t>e</w:t>
      </w:r>
      <w:r w:rsidR="00FB36A8" w:rsidRPr="00AD3D5E">
        <w:rPr>
          <w:rFonts w:ascii="Arial" w:hAnsi="Arial" w:cs="Arial"/>
          <w:sz w:val="22"/>
          <w:szCs w:val="22"/>
        </w:rPr>
        <w:t>nt</w:t>
      </w:r>
      <w:r w:rsidRPr="00AD3D5E">
        <w:rPr>
          <w:rFonts w:ascii="Arial" w:hAnsi="Arial" w:cs="Arial"/>
          <w:sz w:val="22"/>
          <w:szCs w:val="22"/>
        </w:rPr>
        <w:t xml:space="preserve"> directly on the </w:t>
      </w:r>
      <w:r w:rsidR="009131C5" w:rsidRPr="00AD3D5E">
        <w:rPr>
          <w:rFonts w:ascii="Arial" w:hAnsi="Arial" w:cs="Arial"/>
          <w:sz w:val="22"/>
          <w:szCs w:val="22"/>
        </w:rPr>
        <w:t>relevant</w:t>
      </w:r>
      <w:r w:rsidRPr="00AD3D5E">
        <w:rPr>
          <w:rFonts w:ascii="Arial" w:hAnsi="Arial" w:cs="Arial"/>
          <w:sz w:val="22"/>
          <w:szCs w:val="22"/>
        </w:rPr>
        <w:t xml:space="preserve"> form</w:t>
      </w:r>
      <w:r w:rsidR="009131C5" w:rsidRPr="00AD3D5E">
        <w:rPr>
          <w:rFonts w:ascii="Arial" w:hAnsi="Arial" w:cs="Arial"/>
          <w:sz w:val="22"/>
          <w:szCs w:val="22"/>
        </w:rPr>
        <w:t>s</w:t>
      </w:r>
      <w:r w:rsidR="0012081B" w:rsidRPr="00AD3D5E">
        <w:rPr>
          <w:rFonts w:ascii="Arial" w:hAnsi="Arial" w:cs="Arial"/>
          <w:sz w:val="22"/>
          <w:szCs w:val="22"/>
        </w:rPr>
        <w:t xml:space="preserve"> and report</w:t>
      </w:r>
      <w:r w:rsidR="009131C5" w:rsidRPr="00AD3D5E">
        <w:rPr>
          <w:rFonts w:ascii="Arial" w:hAnsi="Arial" w:cs="Arial"/>
          <w:sz w:val="22"/>
          <w:szCs w:val="22"/>
        </w:rPr>
        <w:t>s</w:t>
      </w:r>
      <w:r w:rsidRPr="00AD3D5E">
        <w:rPr>
          <w:rFonts w:ascii="Arial" w:hAnsi="Arial" w:cs="Arial"/>
          <w:sz w:val="22"/>
          <w:szCs w:val="22"/>
        </w:rPr>
        <w:t xml:space="preserve">.  </w:t>
      </w:r>
    </w:p>
    <w:p w14:paraId="750F539A" w14:textId="7777777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8072E08" w14:textId="0FA63FE4" w:rsidR="00524650" w:rsidRPr="00AD3D5E" w:rsidRDefault="009131C5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D3D5E">
        <w:rPr>
          <w:rFonts w:ascii="Arial" w:hAnsi="Arial" w:cs="Arial"/>
          <w:b/>
          <w:sz w:val="22"/>
          <w:szCs w:val="22"/>
        </w:rPr>
        <w:t>Clie</w:t>
      </w:r>
      <w:r w:rsidR="00FB36A8" w:rsidRPr="00AD3D5E">
        <w:rPr>
          <w:rFonts w:ascii="Arial" w:hAnsi="Arial" w:cs="Arial"/>
          <w:b/>
          <w:sz w:val="22"/>
          <w:szCs w:val="22"/>
        </w:rPr>
        <w:t>nt</w:t>
      </w:r>
    </w:p>
    <w:p w14:paraId="767DE91B" w14:textId="1A2C77F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>When playing the part of the</w:t>
      </w:r>
      <w:r w:rsidR="009131C5" w:rsidRPr="00AD3D5E">
        <w:rPr>
          <w:rFonts w:ascii="Arial" w:hAnsi="Arial" w:cs="Arial"/>
          <w:sz w:val="22"/>
          <w:szCs w:val="22"/>
        </w:rPr>
        <w:t xml:space="preserve"> clie</w:t>
      </w:r>
      <w:r w:rsidR="00FB36A8" w:rsidRPr="00AD3D5E">
        <w:rPr>
          <w:rFonts w:ascii="Arial" w:hAnsi="Arial" w:cs="Arial"/>
          <w:sz w:val="22"/>
          <w:szCs w:val="22"/>
        </w:rPr>
        <w:t>nt</w:t>
      </w:r>
      <w:r w:rsidRPr="00AD3D5E">
        <w:rPr>
          <w:rFonts w:ascii="Arial" w:hAnsi="Arial" w:cs="Arial"/>
          <w:sz w:val="22"/>
          <w:szCs w:val="22"/>
        </w:rPr>
        <w:t xml:space="preserve">, </w:t>
      </w:r>
      <w:r w:rsidR="001505C2" w:rsidRPr="00AD3D5E">
        <w:rPr>
          <w:rFonts w:ascii="Arial" w:hAnsi="Arial" w:cs="Arial"/>
          <w:sz w:val="22"/>
          <w:szCs w:val="22"/>
        </w:rPr>
        <w:t xml:space="preserve">notify the </w:t>
      </w:r>
      <w:r w:rsidR="009131C5" w:rsidRPr="00AD3D5E">
        <w:rPr>
          <w:rFonts w:ascii="Arial" w:hAnsi="Arial" w:cs="Arial"/>
          <w:sz w:val="22"/>
          <w:szCs w:val="22"/>
        </w:rPr>
        <w:t>advisor about your current financial situation, the products on your portfolio currently, your future plans and needs</w:t>
      </w:r>
      <w:r w:rsidR="001505C2" w:rsidRPr="00AD3D5E">
        <w:rPr>
          <w:rFonts w:ascii="Arial" w:hAnsi="Arial" w:cs="Arial"/>
          <w:sz w:val="22"/>
          <w:szCs w:val="22"/>
        </w:rPr>
        <w:t xml:space="preserve">. In addition, </w:t>
      </w:r>
      <w:r w:rsidRPr="00AD3D5E">
        <w:rPr>
          <w:rFonts w:ascii="Arial" w:hAnsi="Arial" w:cs="Arial"/>
          <w:sz w:val="22"/>
          <w:szCs w:val="22"/>
        </w:rPr>
        <w:t xml:space="preserve">receive an information summary of the client’s missing information from your facilitator.  The information will assist you in answering the questions from the </w:t>
      </w:r>
      <w:r w:rsidR="009131C5" w:rsidRPr="00AD3D5E">
        <w:rPr>
          <w:rFonts w:ascii="Arial" w:hAnsi="Arial" w:cs="Arial"/>
          <w:sz w:val="22"/>
          <w:szCs w:val="22"/>
        </w:rPr>
        <w:t>advisor</w:t>
      </w:r>
      <w:r w:rsidRPr="00AD3D5E">
        <w:rPr>
          <w:rFonts w:ascii="Arial" w:hAnsi="Arial" w:cs="Arial"/>
          <w:sz w:val="22"/>
          <w:szCs w:val="22"/>
        </w:rPr>
        <w:t xml:space="preserve">.   </w:t>
      </w:r>
    </w:p>
    <w:p w14:paraId="5764A8D8" w14:textId="7777777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4BAE4002" w14:textId="7777777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 xml:space="preserve">Take a few minutes to familiarise yourself with the client’s information </w:t>
      </w:r>
      <w:r w:rsidR="001505C2" w:rsidRPr="00AD3D5E">
        <w:rPr>
          <w:rFonts w:ascii="Arial" w:hAnsi="Arial" w:cs="Arial"/>
          <w:sz w:val="22"/>
          <w:szCs w:val="22"/>
        </w:rPr>
        <w:t>provided</w:t>
      </w:r>
      <w:r w:rsidRPr="00AD3D5E">
        <w:rPr>
          <w:rFonts w:ascii="Arial" w:hAnsi="Arial" w:cs="Arial"/>
          <w:sz w:val="22"/>
          <w:szCs w:val="22"/>
        </w:rPr>
        <w:t>, prepare your questions and responses where required.</w:t>
      </w:r>
    </w:p>
    <w:p w14:paraId="76DA68E3" w14:textId="7777777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33F6B657" w14:textId="77777777" w:rsidR="001505C2" w:rsidRPr="00AD3D5E" w:rsidRDefault="001505C2" w:rsidP="00AD3D5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br w:type="page"/>
      </w:r>
    </w:p>
    <w:p w14:paraId="1ABDF469" w14:textId="7777777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D3D5E">
        <w:rPr>
          <w:rFonts w:ascii="Arial" w:hAnsi="Arial" w:cs="Arial"/>
          <w:b/>
          <w:noProof/>
          <w:sz w:val="22"/>
          <w:szCs w:val="22"/>
          <w:lang w:eastAsia="en-ZA"/>
        </w:rPr>
        <w:lastRenderedPageBreak/>
        <w:drawing>
          <wp:anchor distT="0" distB="0" distL="114300" distR="114300" simplePos="0" relativeHeight="251749376" behindDoc="0" locked="0" layoutInCell="1" allowOverlap="1" wp14:anchorId="44875306" wp14:editId="1688E89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6750" cy="83820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3D5E">
        <w:rPr>
          <w:rFonts w:ascii="Arial" w:hAnsi="Arial" w:cs="Arial"/>
          <w:b/>
          <w:sz w:val="22"/>
          <w:szCs w:val="22"/>
        </w:rPr>
        <w:t xml:space="preserve">Evidence </w:t>
      </w:r>
    </w:p>
    <w:p w14:paraId="04561A98" w14:textId="7777777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D3D5E">
        <w:rPr>
          <w:rFonts w:ascii="Arial" w:hAnsi="Arial" w:cs="Arial"/>
          <w:sz w:val="22"/>
          <w:szCs w:val="22"/>
        </w:rPr>
        <w:t xml:space="preserve">Please record and attach the relevant evidence to address this Activity’s requirements. 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6"/>
        <w:gridCol w:w="5607"/>
        <w:gridCol w:w="1973"/>
      </w:tblGrid>
      <w:tr w:rsidR="00524650" w:rsidRPr="00AD3D5E" w14:paraId="60534990" w14:textId="77777777" w:rsidTr="00AD3D5E">
        <w:trPr>
          <w:trHeight w:val="648"/>
        </w:trPr>
        <w:tc>
          <w:tcPr>
            <w:tcW w:w="2026" w:type="dxa"/>
            <w:shd w:val="clear" w:color="auto" w:fill="365F91"/>
            <w:vAlign w:val="center"/>
          </w:tcPr>
          <w:p w14:paraId="7646E067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n-GB"/>
              </w:rPr>
            </w:pPr>
            <w:r w:rsidRPr="00AD3D5E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n-GB"/>
              </w:rPr>
              <w:t xml:space="preserve">Activity Requirement </w:t>
            </w:r>
          </w:p>
        </w:tc>
        <w:tc>
          <w:tcPr>
            <w:tcW w:w="5607" w:type="dxa"/>
            <w:shd w:val="clear" w:color="auto" w:fill="365F91"/>
            <w:vAlign w:val="center"/>
          </w:tcPr>
          <w:p w14:paraId="181BCF8C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n-GB"/>
              </w:rPr>
            </w:pPr>
            <w:r w:rsidRPr="00AD3D5E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n-GB"/>
              </w:rPr>
              <w:t xml:space="preserve">Learner Demonstration </w:t>
            </w:r>
            <w:r w:rsidRPr="00AD3D5E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n-GB"/>
              </w:rPr>
              <w:br/>
              <w:t xml:space="preserve">(Evidence)  </w:t>
            </w:r>
          </w:p>
        </w:tc>
        <w:tc>
          <w:tcPr>
            <w:tcW w:w="1973" w:type="dxa"/>
            <w:shd w:val="clear" w:color="auto" w:fill="365F91"/>
          </w:tcPr>
          <w:p w14:paraId="7DF5F8B6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n-GB"/>
              </w:rPr>
            </w:pPr>
            <w:r w:rsidRPr="00AD3D5E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n-GB"/>
              </w:rPr>
              <w:t xml:space="preserve">Refer to Annexure/Page Numbers </w:t>
            </w:r>
          </w:p>
        </w:tc>
      </w:tr>
      <w:tr w:rsidR="00524650" w:rsidRPr="00AD3D5E" w14:paraId="11574B7C" w14:textId="77777777" w:rsidTr="00AD3D5E">
        <w:trPr>
          <w:trHeight w:val="1890"/>
        </w:trPr>
        <w:tc>
          <w:tcPr>
            <w:tcW w:w="2026" w:type="dxa"/>
            <w:shd w:val="clear" w:color="auto" w:fill="FFFFFF"/>
            <w:vAlign w:val="center"/>
          </w:tcPr>
          <w:p w14:paraId="763A056E" w14:textId="1FCF6F9A" w:rsidR="00524650" w:rsidRPr="00AD3D5E" w:rsidRDefault="009131C5" w:rsidP="00AD3D5E">
            <w:pPr>
              <w:spacing w:after="120" w:line="36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i/>
                <w:sz w:val="22"/>
                <w:szCs w:val="22"/>
              </w:rPr>
              <w:t>Complete client profile, Receive Application forms, and additional information to determine a comprehensive Needs Analysis</w:t>
            </w:r>
            <w:r w:rsidR="00524650" w:rsidRPr="00AD3D5E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5607" w:type="dxa"/>
            <w:shd w:val="clear" w:color="auto" w:fill="FFFFFF"/>
            <w:vAlign w:val="center"/>
          </w:tcPr>
          <w:p w14:paraId="2AEF5149" w14:textId="05BE3DDA" w:rsidR="00524650" w:rsidRPr="00AD3D5E" w:rsidRDefault="009131C5" w:rsidP="00AD3D5E">
            <w:p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>Read through the</w:t>
            </w:r>
            <w:r w:rsidR="001505C2" w:rsidRPr="00AD3D5E">
              <w:rPr>
                <w:rFonts w:ascii="Arial" w:eastAsia="Calibri" w:hAnsi="Arial" w:cs="Arial"/>
                <w:sz w:val="22"/>
                <w:szCs w:val="22"/>
              </w:rPr>
              <w:t xml:space="preserve"> contract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="006C2F78" w:rsidRPr="00AD3D5E">
              <w:rPr>
                <w:rFonts w:ascii="Arial" w:eastAsia="Calibri" w:hAnsi="Arial" w:cs="Arial"/>
                <w:sz w:val="22"/>
                <w:szCs w:val="22"/>
              </w:rPr>
              <w:t>, evidence</w:t>
            </w:r>
            <w:r w:rsidR="001505C2" w:rsidRPr="00AD3D5E">
              <w:rPr>
                <w:rFonts w:ascii="Arial" w:eastAsia="Calibri" w:hAnsi="Arial" w:cs="Arial"/>
                <w:sz w:val="22"/>
                <w:szCs w:val="22"/>
              </w:rPr>
              <w:t xml:space="preserve"> and 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>application forms</w:t>
            </w:r>
            <w:r w:rsidR="001505C2" w:rsidRPr="00AD3D5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524650" w:rsidRPr="00AD3D5E">
              <w:rPr>
                <w:rFonts w:ascii="Arial" w:eastAsia="Calibri" w:hAnsi="Arial" w:cs="Arial"/>
                <w:sz w:val="22"/>
                <w:szCs w:val="22"/>
              </w:rPr>
              <w:t>provided and gather the releva</w:t>
            </w:r>
            <w:r w:rsidR="00D71B86" w:rsidRPr="00AD3D5E">
              <w:rPr>
                <w:rFonts w:ascii="Arial" w:eastAsia="Calibri" w:hAnsi="Arial" w:cs="Arial"/>
                <w:sz w:val="22"/>
                <w:szCs w:val="22"/>
              </w:rPr>
              <w:t xml:space="preserve">nt information to </w:t>
            </w:r>
            <w:r w:rsidR="00394194" w:rsidRPr="00AD3D5E">
              <w:rPr>
                <w:rFonts w:ascii="Arial" w:eastAsia="Calibri" w:hAnsi="Arial" w:cs="Arial"/>
                <w:sz w:val="22"/>
                <w:szCs w:val="22"/>
              </w:rPr>
              <w:t>evaluate client’s</w:t>
            </w:r>
            <w:r w:rsidR="001F2BB4" w:rsidRPr="00AD3D5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94194" w:rsidRPr="00AD3D5E">
              <w:rPr>
                <w:rFonts w:ascii="Arial" w:eastAsia="Calibri" w:hAnsi="Arial" w:cs="Arial"/>
                <w:sz w:val="22"/>
                <w:szCs w:val="22"/>
              </w:rPr>
              <w:t>needs</w:t>
            </w:r>
            <w:r w:rsidR="00524650" w:rsidRPr="00AD3D5E">
              <w:rPr>
                <w:rFonts w:ascii="Arial" w:eastAsia="Calibri" w:hAnsi="Arial" w:cs="Arial"/>
                <w:sz w:val="22"/>
                <w:szCs w:val="22"/>
              </w:rPr>
              <w:t xml:space="preserve">.  </w:t>
            </w:r>
          </w:p>
          <w:p w14:paraId="3A0E2EF8" w14:textId="77777777" w:rsidR="00524650" w:rsidRPr="00AD3D5E" w:rsidRDefault="00524650" w:rsidP="00AD3D5E">
            <w:p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D2CA494" w14:textId="77777777" w:rsidR="00524650" w:rsidRPr="00AD3D5E" w:rsidRDefault="00524650" w:rsidP="00AD3D5E">
            <w:pPr>
              <w:spacing w:after="120" w:line="360" w:lineRule="auto"/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Attach your </w:t>
            </w:r>
            <w:r w:rsidR="00AF62A7" w:rsidRPr="00AD3D5E">
              <w:rPr>
                <w:rFonts w:ascii="Arial" w:eastAsia="Calibri" w:hAnsi="Arial" w:cs="Arial"/>
                <w:sz w:val="22"/>
                <w:szCs w:val="22"/>
              </w:rPr>
              <w:t>report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 in Annexure A – Activity 1 and clearly number the attached pages.  </w:t>
            </w:r>
          </w:p>
        </w:tc>
        <w:tc>
          <w:tcPr>
            <w:tcW w:w="1973" w:type="dxa"/>
            <w:shd w:val="clear" w:color="auto" w:fill="FFFFFF"/>
            <w:vAlign w:val="center"/>
          </w:tcPr>
          <w:p w14:paraId="132519B1" w14:textId="681E9742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</w:p>
        </w:tc>
      </w:tr>
      <w:tr w:rsidR="00524650" w:rsidRPr="00AD3D5E" w14:paraId="272D62E3" w14:textId="77777777" w:rsidTr="00AD3D5E">
        <w:trPr>
          <w:trHeight w:val="1315"/>
        </w:trPr>
        <w:tc>
          <w:tcPr>
            <w:tcW w:w="2026" w:type="dxa"/>
            <w:shd w:val="clear" w:color="auto" w:fill="FFFFFF"/>
            <w:vAlign w:val="center"/>
          </w:tcPr>
          <w:p w14:paraId="5CF77FA7" w14:textId="39B62D88" w:rsidR="00524650" w:rsidRPr="00AD3D5E" w:rsidRDefault="009131C5" w:rsidP="00AD3D5E">
            <w:pPr>
              <w:spacing w:after="120" w:line="360" w:lineRule="auto"/>
              <w:rPr>
                <w:rFonts w:ascii="Arial" w:eastAsia="Calibri" w:hAnsi="Arial" w:cs="Arial"/>
                <w:i/>
                <w:color w:val="FF0000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i/>
                <w:sz w:val="22"/>
                <w:szCs w:val="22"/>
              </w:rPr>
              <w:t>Interview Client to determine needs and close gaps with any missing information</w:t>
            </w:r>
            <w:r w:rsidR="00524650" w:rsidRPr="00AD3D5E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5607" w:type="dxa"/>
            <w:shd w:val="clear" w:color="auto" w:fill="FFFFFF"/>
            <w:vAlign w:val="center"/>
          </w:tcPr>
          <w:p w14:paraId="13547491" w14:textId="014772A1" w:rsidR="00524650" w:rsidRPr="00AD3D5E" w:rsidRDefault="00394194" w:rsidP="00AD3D5E">
            <w:p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Ask client questions to gather additional information to assist with needs </w:t>
            </w:r>
            <w:r w:rsidR="00AD3D5E" w:rsidRPr="00AD3D5E">
              <w:rPr>
                <w:rFonts w:ascii="Arial" w:eastAsia="Calibri" w:hAnsi="Arial" w:cs="Arial"/>
                <w:sz w:val="22"/>
                <w:szCs w:val="22"/>
              </w:rPr>
              <w:t>analyses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>, note possible gaps client may need to consider.</w:t>
            </w:r>
            <w:r w:rsidR="00354DB9" w:rsidRPr="00AD3D5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73" w:type="dxa"/>
            <w:shd w:val="clear" w:color="auto" w:fill="FFFFFF"/>
          </w:tcPr>
          <w:p w14:paraId="29B8875A" w14:textId="789DA148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1F2BB4" w:rsidRPr="00AD3D5E" w14:paraId="5E236167" w14:textId="77777777" w:rsidTr="00AD3D5E">
        <w:trPr>
          <w:trHeight w:val="1315"/>
        </w:trPr>
        <w:tc>
          <w:tcPr>
            <w:tcW w:w="2026" w:type="dxa"/>
            <w:shd w:val="clear" w:color="auto" w:fill="FFFFFF"/>
            <w:vAlign w:val="center"/>
          </w:tcPr>
          <w:p w14:paraId="1337541E" w14:textId="3E8ACE42" w:rsidR="001F2BB4" w:rsidRPr="00AD3D5E" w:rsidRDefault="001F2BB4" w:rsidP="00AD3D5E">
            <w:pPr>
              <w:spacing w:after="120" w:line="36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i/>
                <w:sz w:val="22"/>
                <w:szCs w:val="22"/>
              </w:rPr>
              <w:t xml:space="preserve">Establish whether the </w:t>
            </w:r>
            <w:r w:rsidR="00394194" w:rsidRPr="00AD3D5E">
              <w:rPr>
                <w:rFonts w:ascii="Arial" w:eastAsia="Calibri" w:hAnsi="Arial" w:cs="Arial"/>
                <w:i/>
                <w:sz w:val="22"/>
                <w:szCs w:val="22"/>
              </w:rPr>
              <w:t>client has the capacity to add on more products.</w:t>
            </w:r>
            <w:r w:rsidRPr="00AD3D5E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5607" w:type="dxa"/>
            <w:shd w:val="clear" w:color="auto" w:fill="FFFFFF"/>
            <w:vAlign w:val="center"/>
          </w:tcPr>
          <w:p w14:paraId="198BCEEE" w14:textId="7EA120EB" w:rsidR="001F2BB4" w:rsidRPr="00AD3D5E" w:rsidRDefault="00394194" w:rsidP="00AD3D5E">
            <w:p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>Check evidence received and income statements/ balance sheets to determine if client can afford certain products. May include ITC reports.</w:t>
            </w:r>
          </w:p>
        </w:tc>
        <w:tc>
          <w:tcPr>
            <w:tcW w:w="1973" w:type="dxa"/>
            <w:shd w:val="clear" w:color="auto" w:fill="FFFFFF"/>
          </w:tcPr>
          <w:p w14:paraId="214E9128" w14:textId="52412CFC" w:rsidR="001F2BB4" w:rsidRPr="00AD3D5E" w:rsidRDefault="001F2BB4" w:rsidP="00AD3D5E">
            <w:pPr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1F2BB4" w:rsidRPr="00AD3D5E" w14:paraId="711AF461" w14:textId="77777777" w:rsidTr="00AD3D5E">
        <w:trPr>
          <w:trHeight w:val="1315"/>
        </w:trPr>
        <w:tc>
          <w:tcPr>
            <w:tcW w:w="2026" w:type="dxa"/>
            <w:shd w:val="clear" w:color="auto" w:fill="FFFFFF"/>
            <w:vAlign w:val="center"/>
          </w:tcPr>
          <w:p w14:paraId="0E5C9D43" w14:textId="04A20FE2" w:rsidR="001F2BB4" w:rsidRPr="00AD3D5E" w:rsidRDefault="00394194" w:rsidP="00AD3D5E">
            <w:pPr>
              <w:spacing w:after="120" w:line="36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i/>
                <w:sz w:val="22"/>
                <w:szCs w:val="22"/>
              </w:rPr>
              <w:t>Check client’s industry and product knowledge</w:t>
            </w:r>
          </w:p>
        </w:tc>
        <w:tc>
          <w:tcPr>
            <w:tcW w:w="5607" w:type="dxa"/>
            <w:shd w:val="clear" w:color="auto" w:fill="FFFFFF"/>
            <w:vAlign w:val="center"/>
          </w:tcPr>
          <w:p w14:paraId="1BC99924" w14:textId="0A7F3E6B" w:rsidR="001F2BB4" w:rsidRPr="00AD3D5E" w:rsidRDefault="00394194" w:rsidP="00AD3D5E">
            <w:p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Ask additional questions to determine </w:t>
            </w:r>
            <w:r w:rsidR="00AD3D5E" w:rsidRPr="00AD3D5E">
              <w:rPr>
                <w:rFonts w:ascii="Arial" w:eastAsia="Calibri" w:hAnsi="Arial" w:cs="Arial"/>
                <w:sz w:val="22"/>
                <w:szCs w:val="22"/>
              </w:rPr>
              <w:t>client’s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 history with the industry and knowledge of products.</w:t>
            </w:r>
            <w:r w:rsidR="0043413A" w:rsidRPr="00AD3D5E">
              <w:rPr>
                <w:rFonts w:ascii="Arial" w:eastAsia="Calibri" w:hAnsi="Arial" w:cs="Arial"/>
                <w:sz w:val="22"/>
                <w:szCs w:val="22"/>
              </w:rPr>
              <w:t xml:space="preserve"> Explain the relevance of certain action as required by the applicable laws.</w:t>
            </w:r>
          </w:p>
        </w:tc>
        <w:tc>
          <w:tcPr>
            <w:tcW w:w="1973" w:type="dxa"/>
            <w:shd w:val="clear" w:color="auto" w:fill="FFFFFF"/>
          </w:tcPr>
          <w:p w14:paraId="2004BEDD" w14:textId="296793B1" w:rsidR="001F2BB4" w:rsidRPr="00AD3D5E" w:rsidRDefault="001F2BB4" w:rsidP="00AD3D5E">
            <w:pPr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</w:p>
        </w:tc>
      </w:tr>
      <w:tr w:rsidR="0024699A" w:rsidRPr="00AD3D5E" w14:paraId="7BCABECA" w14:textId="77777777" w:rsidTr="00AD3D5E">
        <w:trPr>
          <w:trHeight w:val="1315"/>
        </w:trPr>
        <w:tc>
          <w:tcPr>
            <w:tcW w:w="2026" w:type="dxa"/>
            <w:shd w:val="clear" w:color="auto" w:fill="FFFFFF"/>
            <w:vAlign w:val="center"/>
          </w:tcPr>
          <w:p w14:paraId="321E341C" w14:textId="1E0D2AE2" w:rsidR="0024699A" w:rsidRPr="00AD3D5E" w:rsidRDefault="00394194" w:rsidP="00AD3D5E">
            <w:pPr>
              <w:spacing w:after="120" w:line="36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i/>
                <w:sz w:val="22"/>
                <w:szCs w:val="22"/>
              </w:rPr>
              <w:t xml:space="preserve">Complete the needs analysis and report on your findings and recommendations, and present </w:t>
            </w:r>
            <w:r w:rsidRPr="00AD3D5E">
              <w:rPr>
                <w:rFonts w:ascii="Arial" w:eastAsia="Calibri" w:hAnsi="Arial" w:cs="Arial"/>
                <w:i/>
                <w:sz w:val="22"/>
                <w:szCs w:val="22"/>
              </w:rPr>
              <w:lastRenderedPageBreak/>
              <w:t xml:space="preserve">findings to the client. </w:t>
            </w:r>
          </w:p>
        </w:tc>
        <w:tc>
          <w:tcPr>
            <w:tcW w:w="5607" w:type="dxa"/>
            <w:shd w:val="clear" w:color="auto" w:fill="FFFFFF"/>
            <w:vAlign w:val="center"/>
          </w:tcPr>
          <w:p w14:paraId="69DC77DD" w14:textId="0D4D0B06" w:rsidR="0024699A" w:rsidRPr="00AD3D5E" w:rsidRDefault="00394194" w:rsidP="00AD3D5E">
            <w:p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lastRenderedPageBreak/>
              <w:t xml:space="preserve">Take time to compile the needs analysis and report with your recommendations. Clearly noting each need, current cover, shortfall or surplus, and recommendations with rationale. Create an outline of 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lastRenderedPageBreak/>
              <w:t>your presentation and prepare your presentation with the relevant aids.</w:t>
            </w:r>
          </w:p>
        </w:tc>
        <w:tc>
          <w:tcPr>
            <w:tcW w:w="1973" w:type="dxa"/>
            <w:shd w:val="clear" w:color="auto" w:fill="FFFFFF"/>
          </w:tcPr>
          <w:p w14:paraId="49EF48DA" w14:textId="0599C678" w:rsidR="0024699A" w:rsidRPr="00AD3D5E" w:rsidRDefault="0024699A" w:rsidP="00AD3D5E">
            <w:pPr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</w:p>
        </w:tc>
      </w:tr>
      <w:tr w:rsidR="00524650" w:rsidRPr="00AD3D5E" w14:paraId="232821EE" w14:textId="77777777" w:rsidTr="00AD3D5E">
        <w:trPr>
          <w:trHeight w:val="2359"/>
        </w:trPr>
        <w:tc>
          <w:tcPr>
            <w:tcW w:w="2026" w:type="dxa"/>
            <w:shd w:val="clear" w:color="auto" w:fill="FFFFFF"/>
            <w:vAlign w:val="center"/>
          </w:tcPr>
          <w:p w14:paraId="70CEEE8F" w14:textId="384C11F9" w:rsidR="00524650" w:rsidRPr="00AD3D5E" w:rsidRDefault="006E7306" w:rsidP="00AD3D5E">
            <w:pPr>
              <w:spacing w:after="120" w:line="360" w:lineRule="auto"/>
              <w:rPr>
                <w:rFonts w:ascii="Arial" w:eastAsia="Calibri" w:hAnsi="Arial" w:cs="Arial"/>
                <w:i/>
                <w:color w:val="FF0000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i/>
                <w:sz w:val="22"/>
                <w:szCs w:val="22"/>
              </w:rPr>
              <w:t>Present your needs analysis findings, and recommendations to client, with an action plan.</w:t>
            </w:r>
          </w:p>
        </w:tc>
        <w:tc>
          <w:tcPr>
            <w:tcW w:w="5607" w:type="dxa"/>
            <w:shd w:val="clear" w:color="auto" w:fill="FFFFFF"/>
            <w:vAlign w:val="center"/>
          </w:tcPr>
          <w:p w14:paraId="4DA2E5B9" w14:textId="77777777" w:rsidR="00524650" w:rsidRPr="00AD3D5E" w:rsidRDefault="00524650" w:rsidP="00AD3D5E">
            <w:pPr>
              <w:spacing w:after="120" w:line="360" w:lineRule="auto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b/>
                <w:sz w:val="22"/>
                <w:szCs w:val="22"/>
              </w:rPr>
              <w:t>Role play:</w:t>
            </w:r>
          </w:p>
          <w:p w14:paraId="7D53DB1F" w14:textId="510FC250" w:rsidR="00524650" w:rsidRPr="00AD3D5E" w:rsidRDefault="00524650" w:rsidP="00AD3D5E">
            <w:pPr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>During the ro</w:t>
            </w:r>
            <w:r w:rsidR="000E2FDB" w:rsidRPr="00AD3D5E">
              <w:rPr>
                <w:rFonts w:ascii="Arial" w:eastAsia="Calibri" w:hAnsi="Arial" w:cs="Arial"/>
                <w:sz w:val="22"/>
                <w:szCs w:val="22"/>
              </w:rPr>
              <w:t>le-play request for additional evidence/information from the cli</w:t>
            </w:r>
            <w:r w:rsidR="006E7306" w:rsidRPr="00AD3D5E">
              <w:rPr>
                <w:rFonts w:ascii="Arial" w:eastAsia="Calibri" w:hAnsi="Arial" w:cs="Arial"/>
                <w:sz w:val="22"/>
                <w:szCs w:val="22"/>
              </w:rPr>
              <w:t>e</w:t>
            </w:r>
            <w:r w:rsidR="000E2FDB" w:rsidRPr="00AD3D5E">
              <w:rPr>
                <w:rFonts w:ascii="Arial" w:eastAsia="Calibri" w:hAnsi="Arial" w:cs="Arial"/>
                <w:sz w:val="22"/>
                <w:szCs w:val="22"/>
              </w:rPr>
              <w:t>nt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  <w:p w14:paraId="150A2A34" w14:textId="72EDAAFF" w:rsidR="000E2FDB" w:rsidRPr="00AD3D5E" w:rsidRDefault="000E2FDB" w:rsidP="00AD3D5E">
            <w:pPr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Attach </w:t>
            </w:r>
            <w:r w:rsidR="00524650" w:rsidRPr="00AD3D5E">
              <w:rPr>
                <w:rFonts w:ascii="Arial" w:eastAsia="Calibri" w:hAnsi="Arial" w:cs="Arial"/>
                <w:sz w:val="22"/>
                <w:szCs w:val="22"/>
              </w:rPr>
              <w:t xml:space="preserve">the information 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>in the cl</w:t>
            </w:r>
            <w:r w:rsidR="006E7306" w:rsidRPr="00AD3D5E">
              <w:rPr>
                <w:rFonts w:ascii="Arial" w:eastAsia="Calibri" w:hAnsi="Arial" w:cs="Arial"/>
                <w:sz w:val="22"/>
                <w:szCs w:val="22"/>
              </w:rPr>
              <w:t>ie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>nt’s file</w:t>
            </w:r>
          </w:p>
          <w:p w14:paraId="52E96492" w14:textId="77777777" w:rsidR="006E7306" w:rsidRPr="00AD3D5E" w:rsidRDefault="006E7306" w:rsidP="00AD3D5E">
            <w:pPr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Break down client’s needs and make recommendations, </w:t>
            </w:r>
          </w:p>
          <w:p w14:paraId="218FEA04" w14:textId="77777777" w:rsidR="006E7306" w:rsidRPr="00AD3D5E" w:rsidRDefault="006E7306" w:rsidP="00AD3D5E">
            <w:pPr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>Give clear reasoning for your recommendations</w:t>
            </w:r>
          </w:p>
          <w:p w14:paraId="4201BCC5" w14:textId="1CA29D5F" w:rsidR="00524650" w:rsidRPr="00AD3D5E" w:rsidRDefault="006E7306" w:rsidP="00AD3D5E">
            <w:pPr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>Agree with client on the implementation action plan</w:t>
            </w:r>
            <w:r w:rsidR="00524650" w:rsidRPr="00AD3D5E">
              <w:rPr>
                <w:rFonts w:ascii="Arial" w:eastAsia="Calibri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973" w:type="dxa"/>
            <w:shd w:val="clear" w:color="auto" w:fill="FFFFFF"/>
          </w:tcPr>
          <w:p w14:paraId="57B3AE07" w14:textId="775FA2E9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</w:p>
        </w:tc>
      </w:tr>
    </w:tbl>
    <w:p w14:paraId="714A779C" w14:textId="77777777" w:rsidR="00524650" w:rsidRPr="00AD3D5E" w:rsidRDefault="00524650" w:rsidP="00AD3D5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7FC5DA71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11F27E8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A7974E5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0302293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2349DE1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9C18B3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BAC40C4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492BE93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F8056EA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12D94FD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7822113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DDFBA98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799BB5A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C191DD3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0CDB53B" w14:textId="77777777" w:rsidR="00AD3D5E" w:rsidRDefault="00AD3D5E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BE38BDA" w14:textId="42C98B99" w:rsidR="00524650" w:rsidRPr="009516DC" w:rsidRDefault="006E7306" w:rsidP="00AD3D5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D3D5E">
        <w:rPr>
          <w:rFonts w:ascii="Arial" w:hAnsi="Arial" w:cs="Arial"/>
          <w:b/>
          <w:sz w:val="22"/>
          <w:szCs w:val="22"/>
        </w:rPr>
        <w:lastRenderedPageBreak/>
        <w:t>Financial Advisor</w:t>
      </w:r>
      <w:r w:rsidR="00621AE3" w:rsidRPr="00AD3D5E">
        <w:rPr>
          <w:rFonts w:ascii="Arial" w:hAnsi="Arial" w:cs="Arial"/>
          <w:b/>
          <w:sz w:val="22"/>
          <w:szCs w:val="22"/>
        </w:rPr>
        <w:t xml:space="preserve">’s </w:t>
      </w:r>
      <w:r w:rsidR="00524650" w:rsidRPr="00AD3D5E">
        <w:rPr>
          <w:rFonts w:ascii="Arial" w:hAnsi="Arial" w:cs="Arial"/>
          <w:b/>
          <w:sz w:val="22"/>
          <w:szCs w:val="22"/>
        </w:rPr>
        <w:t>Questions and Responses Form</w:t>
      </w:r>
    </w:p>
    <w:p w14:paraId="1FAD95B0" w14:textId="4EAE70D9" w:rsidR="00524650" w:rsidRPr="00AD3D5E" w:rsidRDefault="00524650" w:rsidP="00AD3D5E">
      <w:pPr>
        <w:spacing w:after="120" w:line="360" w:lineRule="auto"/>
        <w:rPr>
          <w:rFonts w:ascii="Arial" w:hAnsi="Arial" w:cs="Arial"/>
          <w:b/>
          <w:i/>
          <w:sz w:val="22"/>
          <w:szCs w:val="22"/>
        </w:rPr>
      </w:pPr>
      <w:r w:rsidRPr="00AD3D5E">
        <w:rPr>
          <w:rFonts w:ascii="Arial" w:hAnsi="Arial" w:cs="Arial"/>
          <w:b/>
          <w:i/>
          <w:sz w:val="22"/>
          <w:szCs w:val="22"/>
        </w:rPr>
        <w:t>Evaluation checklist - to be completed by the facilitator</w:t>
      </w:r>
    </w:p>
    <w:p w14:paraId="615432B0" w14:textId="77777777" w:rsidR="00524650" w:rsidRPr="00AD3D5E" w:rsidRDefault="00524650" w:rsidP="00AD3D5E">
      <w:pPr>
        <w:spacing w:after="120" w:line="360" w:lineRule="auto"/>
        <w:rPr>
          <w:rFonts w:ascii="Arial" w:hAnsi="Arial" w:cs="Arial"/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1"/>
        <w:gridCol w:w="6395"/>
      </w:tblGrid>
      <w:tr w:rsidR="00524650" w:rsidRPr="00AD3D5E" w14:paraId="6547DD28" w14:textId="77777777" w:rsidTr="00CC7A39">
        <w:trPr>
          <w:trHeight w:val="750"/>
        </w:trPr>
        <w:tc>
          <w:tcPr>
            <w:tcW w:w="2660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76297B27" w14:textId="77777777" w:rsidR="00524650" w:rsidRPr="00AD3D5E" w:rsidRDefault="00524650" w:rsidP="00AD3D5E">
            <w:pPr>
              <w:spacing w:after="120" w:line="360" w:lineRule="auto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b/>
                <w:sz w:val="22"/>
                <w:szCs w:val="22"/>
              </w:rPr>
              <w:t xml:space="preserve">Evaluation Date: </w:t>
            </w:r>
          </w:p>
        </w:tc>
        <w:tc>
          <w:tcPr>
            <w:tcW w:w="6582" w:type="dxa"/>
            <w:tcBorders>
              <w:bottom w:val="single" w:sz="4" w:space="0" w:color="000000"/>
            </w:tcBorders>
            <w:shd w:val="clear" w:color="auto" w:fill="auto"/>
          </w:tcPr>
          <w:p w14:paraId="3066729E" w14:textId="6346A0EB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i/>
                <w:color w:val="FFFFFF"/>
                <w:sz w:val="22"/>
                <w:szCs w:val="22"/>
              </w:rPr>
            </w:pPr>
          </w:p>
        </w:tc>
      </w:tr>
      <w:tr w:rsidR="00524650" w:rsidRPr="00AD3D5E" w14:paraId="426FA373" w14:textId="77777777" w:rsidTr="00CC7A39">
        <w:trPr>
          <w:trHeight w:val="750"/>
        </w:trPr>
        <w:tc>
          <w:tcPr>
            <w:tcW w:w="2660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10FC257F" w14:textId="29E9DED6" w:rsidR="00524650" w:rsidRPr="00AD3D5E" w:rsidRDefault="004824F9" w:rsidP="00AD3D5E">
            <w:pPr>
              <w:spacing w:after="120" w:line="360" w:lineRule="auto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b/>
                <w:sz w:val="22"/>
                <w:szCs w:val="22"/>
              </w:rPr>
              <w:t>Candidate</w:t>
            </w:r>
            <w:r w:rsidR="00524650" w:rsidRPr="00AD3D5E">
              <w:rPr>
                <w:rFonts w:ascii="Arial" w:eastAsia="Calibri" w:hAnsi="Arial" w:cs="Arial"/>
                <w:b/>
                <w:sz w:val="22"/>
                <w:szCs w:val="22"/>
              </w:rPr>
              <w:t xml:space="preserve"> Name: </w:t>
            </w:r>
          </w:p>
        </w:tc>
        <w:tc>
          <w:tcPr>
            <w:tcW w:w="6582" w:type="dxa"/>
            <w:tcBorders>
              <w:bottom w:val="single" w:sz="4" w:space="0" w:color="000000"/>
            </w:tcBorders>
            <w:shd w:val="clear" w:color="auto" w:fill="auto"/>
          </w:tcPr>
          <w:p w14:paraId="34372412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</w:tr>
      <w:tr w:rsidR="00524650" w:rsidRPr="00AD3D5E" w14:paraId="1AD2FDD0" w14:textId="77777777" w:rsidTr="00CC7A39">
        <w:trPr>
          <w:trHeight w:val="750"/>
        </w:trPr>
        <w:tc>
          <w:tcPr>
            <w:tcW w:w="2660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4FDE559B" w14:textId="77777777" w:rsidR="00524650" w:rsidRPr="00AD3D5E" w:rsidRDefault="00524650" w:rsidP="00AD3D5E">
            <w:pPr>
              <w:spacing w:after="120" w:line="360" w:lineRule="auto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b/>
                <w:sz w:val="22"/>
                <w:szCs w:val="22"/>
              </w:rPr>
              <w:t xml:space="preserve">Facilitator Name: </w:t>
            </w:r>
          </w:p>
        </w:tc>
        <w:tc>
          <w:tcPr>
            <w:tcW w:w="6582" w:type="dxa"/>
            <w:tcBorders>
              <w:bottom w:val="single" w:sz="4" w:space="0" w:color="000000"/>
            </w:tcBorders>
            <w:shd w:val="clear" w:color="auto" w:fill="auto"/>
          </w:tcPr>
          <w:p w14:paraId="1F870B8E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</w:tr>
    </w:tbl>
    <w:p w14:paraId="2B5FC305" w14:textId="77777777" w:rsidR="00524650" w:rsidRPr="00AD3D5E" w:rsidRDefault="00524650" w:rsidP="00AD3D5E">
      <w:pPr>
        <w:spacing w:after="120" w:line="360" w:lineRule="auto"/>
        <w:rPr>
          <w:rFonts w:ascii="Arial" w:hAnsi="Arial" w:cs="Arial"/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4"/>
        <w:gridCol w:w="840"/>
        <w:gridCol w:w="837"/>
        <w:gridCol w:w="4595"/>
      </w:tblGrid>
      <w:tr w:rsidR="00524650" w:rsidRPr="00AD3D5E" w14:paraId="4D2A4724" w14:textId="77777777" w:rsidTr="003F698D">
        <w:trPr>
          <w:trHeight w:val="481"/>
        </w:trPr>
        <w:tc>
          <w:tcPr>
            <w:tcW w:w="2744" w:type="dxa"/>
            <w:vMerge w:val="restart"/>
            <w:shd w:val="clear" w:color="auto" w:fill="17365D"/>
          </w:tcPr>
          <w:p w14:paraId="2FC0480D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color w:val="FFFFFF"/>
                <w:sz w:val="22"/>
                <w:szCs w:val="22"/>
              </w:rPr>
              <w:t>Required activity</w:t>
            </w:r>
          </w:p>
        </w:tc>
        <w:tc>
          <w:tcPr>
            <w:tcW w:w="6272" w:type="dxa"/>
            <w:gridSpan w:val="3"/>
            <w:tcBorders>
              <w:bottom w:val="single" w:sz="4" w:space="0" w:color="000000"/>
            </w:tcBorders>
            <w:shd w:val="clear" w:color="auto" w:fill="17365D"/>
            <w:vAlign w:val="center"/>
          </w:tcPr>
          <w:p w14:paraId="7E98F635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color w:val="FFFFFF"/>
                <w:sz w:val="22"/>
                <w:szCs w:val="22"/>
              </w:rPr>
              <w:t>Check (√)</w:t>
            </w:r>
          </w:p>
        </w:tc>
      </w:tr>
      <w:tr w:rsidR="00524650" w:rsidRPr="00AD3D5E" w14:paraId="32106DB5" w14:textId="77777777" w:rsidTr="003F698D">
        <w:trPr>
          <w:trHeight w:val="559"/>
        </w:trPr>
        <w:tc>
          <w:tcPr>
            <w:tcW w:w="2744" w:type="dxa"/>
            <w:vMerge/>
            <w:tcBorders>
              <w:bottom w:val="single" w:sz="4" w:space="0" w:color="000000"/>
            </w:tcBorders>
            <w:shd w:val="clear" w:color="auto" w:fill="17365D"/>
          </w:tcPr>
          <w:p w14:paraId="69F7FB87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697966DF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837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716C6A60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595" w:type="dxa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6739DE42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3D5E"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524650" w:rsidRPr="00AD3D5E" w14:paraId="7D9E5924" w14:textId="77777777" w:rsidTr="003F698D">
        <w:tc>
          <w:tcPr>
            <w:tcW w:w="2744" w:type="dxa"/>
            <w:shd w:val="clear" w:color="auto" w:fill="FFFFFF"/>
          </w:tcPr>
          <w:p w14:paraId="3B4D8987" w14:textId="3F8B5194" w:rsidR="00524650" w:rsidRPr="00AD3D5E" w:rsidRDefault="000C3BDC" w:rsidP="00AD3D5E">
            <w:pPr>
              <w:spacing w:after="120"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Was the 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>Financial Advisor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 able to 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>create rapport with client?</w:t>
            </w:r>
          </w:p>
        </w:tc>
        <w:tc>
          <w:tcPr>
            <w:tcW w:w="840" w:type="dxa"/>
            <w:shd w:val="clear" w:color="auto" w:fill="FFFFFF"/>
          </w:tcPr>
          <w:p w14:paraId="28A1D28A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FFFFFF"/>
          </w:tcPr>
          <w:p w14:paraId="6316D172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4595" w:type="dxa"/>
            <w:shd w:val="clear" w:color="auto" w:fill="FFFFFF"/>
          </w:tcPr>
          <w:p w14:paraId="7D6DF008" w14:textId="2AF9C320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</w:p>
        </w:tc>
      </w:tr>
      <w:tr w:rsidR="00524650" w:rsidRPr="00AD3D5E" w14:paraId="663B824F" w14:textId="77777777" w:rsidTr="003F698D">
        <w:tc>
          <w:tcPr>
            <w:tcW w:w="2744" w:type="dxa"/>
            <w:shd w:val="clear" w:color="auto" w:fill="FFFFFF"/>
          </w:tcPr>
          <w:p w14:paraId="3ECEAC32" w14:textId="31200C4C" w:rsidR="00524650" w:rsidRPr="00AD3D5E" w:rsidRDefault="000C3BDC" w:rsidP="00AD3D5E">
            <w:pPr>
              <w:spacing w:after="120"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Was the 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 xml:space="preserve">Financial Advisor able to describe 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>the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 xml:space="preserve"> possible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>needs of the client</w:t>
            </w:r>
            <w:r w:rsidR="00524650" w:rsidRPr="00AD3D5E">
              <w:rPr>
                <w:rFonts w:ascii="Arial" w:eastAsia="Calibri" w:hAnsi="Arial" w:cs="Arial"/>
                <w:sz w:val="22"/>
                <w:szCs w:val="22"/>
              </w:rPr>
              <w:t>?</w:t>
            </w:r>
          </w:p>
        </w:tc>
        <w:tc>
          <w:tcPr>
            <w:tcW w:w="840" w:type="dxa"/>
            <w:shd w:val="clear" w:color="auto" w:fill="FFFFFF"/>
          </w:tcPr>
          <w:p w14:paraId="19B0C638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FFFFFF"/>
          </w:tcPr>
          <w:p w14:paraId="2DB113D5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4595" w:type="dxa"/>
            <w:shd w:val="clear" w:color="auto" w:fill="FFFFFF"/>
          </w:tcPr>
          <w:p w14:paraId="7D52A2C6" w14:textId="4ABF6D7A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i/>
                <w:color w:val="FFFFFF"/>
                <w:sz w:val="22"/>
                <w:szCs w:val="22"/>
              </w:rPr>
            </w:pPr>
          </w:p>
        </w:tc>
      </w:tr>
      <w:tr w:rsidR="003F698D" w:rsidRPr="00AD3D5E" w14:paraId="19B4C641" w14:textId="77777777" w:rsidTr="003F698D">
        <w:tc>
          <w:tcPr>
            <w:tcW w:w="2744" w:type="dxa"/>
            <w:shd w:val="clear" w:color="auto" w:fill="FFFFFF"/>
          </w:tcPr>
          <w:p w14:paraId="1402FE9F" w14:textId="1DC4D2FD" w:rsidR="003F698D" w:rsidRPr="00AD3D5E" w:rsidRDefault="003F698D" w:rsidP="00AD3D5E">
            <w:pPr>
              <w:spacing w:after="120"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Were there any negotiations on 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>amounts, terms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>and conditions between the cl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>i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>e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>nt and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 xml:space="preserve"> Financial Advisor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840" w:type="dxa"/>
            <w:shd w:val="clear" w:color="auto" w:fill="FFFFFF"/>
          </w:tcPr>
          <w:p w14:paraId="51EEDF25" w14:textId="77777777" w:rsidR="003F698D" w:rsidRPr="00AD3D5E" w:rsidRDefault="003F698D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FFFFFF"/>
          </w:tcPr>
          <w:p w14:paraId="53F36FEC" w14:textId="77777777" w:rsidR="003F698D" w:rsidRPr="00AD3D5E" w:rsidRDefault="003F698D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4595" w:type="dxa"/>
            <w:shd w:val="clear" w:color="auto" w:fill="FFFFFF"/>
          </w:tcPr>
          <w:p w14:paraId="3D1996A3" w14:textId="2CD7CCC5" w:rsidR="003F698D" w:rsidRPr="00AD3D5E" w:rsidRDefault="003F698D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</w:p>
        </w:tc>
      </w:tr>
      <w:tr w:rsidR="003F698D" w:rsidRPr="00AD3D5E" w14:paraId="6E54D977" w14:textId="77777777" w:rsidTr="003F698D">
        <w:tc>
          <w:tcPr>
            <w:tcW w:w="2744" w:type="dxa"/>
            <w:shd w:val="clear" w:color="auto" w:fill="FFFFFF"/>
          </w:tcPr>
          <w:p w14:paraId="582A17E9" w14:textId="6D25FEB7" w:rsidR="003F698D" w:rsidRDefault="003F698D" w:rsidP="00AD3D5E">
            <w:pPr>
              <w:spacing w:after="120"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Was the 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>Financial Advisor</w:t>
            </w:r>
            <w:r w:rsidR="007F10B8">
              <w:rPr>
                <w:rFonts w:ascii="Arial" w:eastAsia="Calibri" w:hAnsi="Arial" w:cs="Arial"/>
                <w:sz w:val="22"/>
                <w:szCs w:val="22"/>
              </w:rPr>
              <w:t xml:space="preserve"> able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 xml:space="preserve"> to anticipate and respond to questions and queries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>?</w:t>
            </w:r>
          </w:p>
          <w:p w14:paraId="472679B0" w14:textId="152C1B90" w:rsidR="00AD3D5E" w:rsidRPr="00AD3D5E" w:rsidRDefault="00AD3D5E" w:rsidP="00AD3D5E">
            <w:pPr>
              <w:spacing w:after="120"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840" w:type="dxa"/>
            <w:shd w:val="clear" w:color="auto" w:fill="FFFFFF"/>
          </w:tcPr>
          <w:p w14:paraId="2A17391E" w14:textId="77777777" w:rsidR="003F698D" w:rsidRPr="00AD3D5E" w:rsidRDefault="003F698D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FFFFFF"/>
          </w:tcPr>
          <w:p w14:paraId="57F7081E" w14:textId="77777777" w:rsidR="003F698D" w:rsidRPr="00AD3D5E" w:rsidRDefault="003F698D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4595" w:type="dxa"/>
            <w:shd w:val="clear" w:color="auto" w:fill="FFFFFF"/>
          </w:tcPr>
          <w:p w14:paraId="3AFF4708" w14:textId="6DD7672C" w:rsidR="003F698D" w:rsidRPr="00AD3D5E" w:rsidRDefault="003F698D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i/>
                <w:color w:val="FFFFFF"/>
                <w:sz w:val="22"/>
                <w:szCs w:val="22"/>
              </w:rPr>
            </w:pPr>
          </w:p>
        </w:tc>
      </w:tr>
      <w:tr w:rsidR="00524650" w:rsidRPr="00AD3D5E" w14:paraId="77A647E0" w14:textId="77777777" w:rsidTr="003F698D">
        <w:tc>
          <w:tcPr>
            <w:tcW w:w="2744" w:type="dxa"/>
            <w:shd w:val="clear" w:color="auto" w:fill="FFFFFF"/>
          </w:tcPr>
          <w:p w14:paraId="4827A915" w14:textId="7128A1B4" w:rsidR="00524650" w:rsidRPr="00AD3D5E" w:rsidRDefault="000C3BDC" w:rsidP="00AD3D5E">
            <w:pPr>
              <w:spacing w:after="120"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Was the 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t xml:space="preserve">Financial Advisor 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able to explain </w:t>
            </w:r>
            <w:r w:rsidR="000B2A8B" w:rsidRPr="00AD3D5E">
              <w:rPr>
                <w:rFonts w:ascii="Arial" w:eastAsia="Calibri" w:hAnsi="Arial" w:cs="Arial"/>
                <w:sz w:val="22"/>
                <w:szCs w:val="22"/>
              </w:rPr>
              <w:lastRenderedPageBreak/>
              <w:t>products and</w:t>
            </w:r>
            <w:r w:rsidR="00A312F3">
              <w:rPr>
                <w:rFonts w:ascii="Arial" w:eastAsia="Calibri" w:hAnsi="Arial" w:cs="Arial"/>
                <w:sz w:val="22"/>
                <w:szCs w:val="22"/>
              </w:rPr>
              <w:t xml:space="preserve"> provided enough and relevant information to enable the client to make an informed decision. </w:t>
            </w:r>
          </w:p>
        </w:tc>
        <w:tc>
          <w:tcPr>
            <w:tcW w:w="840" w:type="dxa"/>
            <w:shd w:val="clear" w:color="auto" w:fill="FFFFFF"/>
          </w:tcPr>
          <w:p w14:paraId="348E7866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FFFFFF"/>
          </w:tcPr>
          <w:p w14:paraId="58ADBEDD" w14:textId="77777777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4595" w:type="dxa"/>
            <w:shd w:val="clear" w:color="auto" w:fill="FFFFFF"/>
          </w:tcPr>
          <w:p w14:paraId="1C800E03" w14:textId="7B9DF95E" w:rsidR="00524650" w:rsidRPr="00AD3D5E" w:rsidRDefault="00524650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i/>
                <w:color w:val="FFFFFF"/>
                <w:sz w:val="22"/>
                <w:szCs w:val="22"/>
              </w:rPr>
            </w:pPr>
          </w:p>
        </w:tc>
      </w:tr>
      <w:tr w:rsidR="008076A7" w:rsidRPr="00AD3D5E" w14:paraId="20FA6A8E" w14:textId="77777777" w:rsidTr="003F698D">
        <w:tc>
          <w:tcPr>
            <w:tcW w:w="2744" w:type="dxa"/>
            <w:shd w:val="clear" w:color="auto" w:fill="FFFFFF"/>
          </w:tcPr>
          <w:p w14:paraId="1DCA9A57" w14:textId="2814CE08" w:rsidR="008076A7" w:rsidRPr="00AD3D5E" w:rsidRDefault="008076A7" w:rsidP="00AD3D5E">
            <w:pPr>
              <w:spacing w:after="120"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Was </w:t>
            </w:r>
            <w:r w:rsidR="00AD3D5E" w:rsidRPr="00AD3D5E">
              <w:rPr>
                <w:rFonts w:ascii="Arial" w:eastAsia="Calibri" w:hAnsi="Arial" w:cs="Arial"/>
                <w:sz w:val="22"/>
                <w:szCs w:val="22"/>
              </w:rPr>
              <w:t>the</w:t>
            </w:r>
            <w:r w:rsidRPr="00AD3D5E">
              <w:rPr>
                <w:rFonts w:ascii="Arial" w:eastAsia="Calibri" w:hAnsi="Arial" w:cs="Arial"/>
                <w:sz w:val="22"/>
                <w:szCs w:val="22"/>
              </w:rPr>
              <w:t xml:space="preserve"> Financial advisor’s presentation well-structured and clear?</w:t>
            </w:r>
          </w:p>
        </w:tc>
        <w:tc>
          <w:tcPr>
            <w:tcW w:w="840" w:type="dxa"/>
            <w:shd w:val="clear" w:color="auto" w:fill="FFFFFF"/>
          </w:tcPr>
          <w:p w14:paraId="008FAFC3" w14:textId="77777777" w:rsidR="008076A7" w:rsidRPr="00AD3D5E" w:rsidRDefault="008076A7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FFFFFF"/>
          </w:tcPr>
          <w:p w14:paraId="235674A4" w14:textId="77777777" w:rsidR="008076A7" w:rsidRPr="00AD3D5E" w:rsidRDefault="008076A7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4595" w:type="dxa"/>
            <w:shd w:val="clear" w:color="auto" w:fill="FFFFFF"/>
          </w:tcPr>
          <w:p w14:paraId="46C57A87" w14:textId="76748B0C" w:rsidR="008076A7" w:rsidRPr="00AD3D5E" w:rsidRDefault="008076A7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</w:p>
        </w:tc>
      </w:tr>
      <w:tr w:rsidR="008076A7" w:rsidRPr="00AD3D5E" w14:paraId="31C4D457" w14:textId="77777777" w:rsidTr="003F698D">
        <w:tc>
          <w:tcPr>
            <w:tcW w:w="2744" w:type="dxa"/>
            <w:shd w:val="clear" w:color="auto" w:fill="FFFFFF"/>
          </w:tcPr>
          <w:p w14:paraId="11564659" w14:textId="7936B4F8" w:rsidR="008076A7" w:rsidRPr="00AD3D5E" w:rsidRDefault="008076A7" w:rsidP="00AD3D5E">
            <w:pPr>
              <w:spacing w:after="120"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sz w:val="22"/>
                <w:szCs w:val="22"/>
              </w:rPr>
              <w:t>Did the Financial Advisor’s action plan practical and accommodative of client’s schedule</w:t>
            </w:r>
            <w:r w:rsidR="009516DC">
              <w:rPr>
                <w:rFonts w:ascii="Arial" w:eastAsia="Calibri" w:hAnsi="Arial" w:cs="Arial"/>
                <w:sz w:val="22"/>
                <w:szCs w:val="22"/>
              </w:rPr>
              <w:t>?</w:t>
            </w:r>
          </w:p>
        </w:tc>
        <w:tc>
          <w:tcPr>
            <w:tcW w:w="840" w:type="dxa"/>
            <w:shd w:val="clear" w:color="auto" w:fill="FFFFFF"/>
          </w:tcPr>
          <w:p w14:paraId="35D56F91" w14:textId="77777777" w:rsidR="008076A7" w:rsidRPr="00AD3D5E" w:rsidRDefault="008076A7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FFFFFF"/>
          </w:tcPr>
          <w:p w14:paraId="5825E019" w14:textId="77777777" w:rsidR="008076A7" w:rsidRPr="00AD3D5E" w:rsidRDefault="008076A7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4595" w:type="dxa"/>
            <w:shd w:val="clear" w:color="auto" w:fill="FFFFFF"/>
          </w:tcPr>
          <w:p w14:paraId="4012F16E" w14:textId="70074DF5" w:rsidR="008076A7" w:rsidRPr="00AD3D5E" w:rsidRDefault="008076A7" w:rsidP="00AD3D5E">
            <w:pPr>
              <w:spacing w:after="120" w:line="360" w:lineRule="auto"/>
              <w:jc w:val="center"/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</w:p>
        </w:tc>
      </w:tr>
      <w:tr w:rsidR="00524650" w:rsidRPr="00AD3D5E" w14:paraId="12C89D4A" w14:textId="77777777" w:rsidTr="003F698D">
        <w:trPr>
          <w:trHeight w:val="468"/>
        </w:trPr>
        <w:tc>
          <w:tcPr>
            <w:tcW w:w="9016" w:type="dxa"/>
            <w:gridSpan w:val="4"/>
            <w:shd w:val="clear" w:color="auto" w:fill="C6D9F1"/>
          </w:tcPr>
          <w:p w14:paraId="412064D2" w14:textId="77777777" w:rsidR="00524650" w:rsidRPr="00AD3D5E" w:rsidRDefault="00524650" w:rsidP="00AD3D5E">
            <w:pPr>
              <w:spacing w:after="120" w:line="360" w:lineRule="auto"/>
              <w:rPr>
                <w:rFonts w:ascii="Arial" w:hAnsi="Arial" w:cs="Arial"/>
                <w:b/>
                <w:i/>
                <w:color w:val="FFFFFF"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b/>
                <w:i/>
                <w:sz w:val="22"/>
                <w:szCs w:val="22"/>
              </w:rPr>
              <w:t xml:space="preserve">Signature facilitator: </w:t>
            </w:r>
          </w:p>
        </w:tc>
      </w:tr>
      <w:tr w:rsidR="00524650" w:rsidRPr="00AD3D5E" w14:paraId="7B2F8AAF" w14:textId="77777777" w:rsidTr="003F698D">
        <w:trPr>
          <w:trHeight w:val="468"/>
        </w:trPr>
        <w:tc>
          <w:tcPr>
            <w:tcW w:w="9016" w:type="dxa"/>
            <w:gridSpan w:val="4"/>
            <w:shd w:val="clear" w:color="auto" w:fill="C6D9F1"/>
          </w:tcPr>
          <w:p w14:paraId="3546E0EC" w14:textId="77777777" w:rsidR="00524650" w:rsidRPr="00AD3D5E" w:rsidRDefault="00524650" w:rsidP="00AD3D5E">
            <w:pPr>
              <w:spacing w:after="120" w:line="360" w:lineRule="auto"/>
              <w:rPr>
                <w:rFonts w:ascii="Arial" w:eastAsia="Calibri" w:hAnsi="Arial" w:cs="Arial"/>
                <w:b/>
                <w:i/>
                <w:sz w:val="22"/>
                <w:szCs w:val="22"/>
              </w:rPr>
            </w:pPr>
            <w:r w:rsidRPr="00AD3D5E">
              <w:rPr>
                <w:rFonts w:ascii="Arial" w:eastAsia="Calibri" w:hAnsi="Arial" w:cs="Arial"/>
                <w:b/>
                <w:i/>
                <w:sz w:val="22"/>
                <w:szCs w:val="22"/>
              </w:rPr>
              <w:t xml:space="preserve">Date: </w:t>
            </w:r>
          </w:p>
        </w:tc>
      </w:tr>
      <w:bookmarkEnd w:id="4"/>
    </w:tbl>
    <w:p w14:paraId="69E84A51" w14:textId="6DE96704" w:rsidR="00524650" w:rsidRPr="00AD3D5E" w:rsidRDefault="00524650" w:rsidP="00AD3D5E">
      <w:pPr>
        <w:spacing w:after="120" w:line="360" w:lineRule="auto"/>
        <w:rPr>
          <w:rFonts w:ascii="Arial" w:hAnsi="Arial" w:cs="Arial"/>
          <w:b/>
          <w:sz w:val="22"/>
          <w:szCs w:val="22"/>
          <w:lang w:eastAsia="en-ZA"/>
        </w:rPr>
      </w:pPr>
    </w:p>
    <w:sectPr w:rsidR="00524650" w:rsidRPr="00AD3D5E" w:rsidSect="00082C46">
      <w:footerReference w:type="default" r:id="rId9"/>
      <w:pgSz w:w="11906" w:h="16838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5457B" w14:textId="77777777" w:rsidR="002359EF" w:rsidRDefault="002359EF" w:rsidP="00006FF5">
      <w:r>
        <w:separator/>
      </w:r>
    </w:p>
  </w:endnote>
  <w:endnote w:type="continuationSeparator" w:id="0">
    <w:p w14:paraId="7144AF65" w14:textId="77777777" w:rsidR="002359EF" w:rsidRDefault="002359EF" w:rsidP="0000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04393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9EC4A9" w14:textId="77777777" w:rsidR="00AD3D5E" w:rsidRDefault="00AD3D5E">
            <w:pPr>
              <w:pStyle w:val="Footer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3D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Page </w:t>
            </w:r>
            <w:r w:rsidRPr="00AD3D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D3D5E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AD3D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AD3D5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AD3D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D3D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of </w:t>
            </w:r>
            <w:r w:rsidRPr="00AD3D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D3D5E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AD3D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AD3D5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AD3D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75158608" w14:textId="1361CE89" w:rsidR="00AD3D5E" w:rsidRDefault="00AD3D5E" w:rsidP="00AD3D5E">
            <w:pPr>
              <w:pStyle w:val="Foo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FA Long – Term Insurance </w:t>
            </w:r>
            <w:r w:rsidR="00F618AF">
              <w:rPr>
                <w:rFonts w:ascii="Arial" w:hAnsi="Arial" w:cs="Arial"/>
                <w:b/>
                <w:bCs/>
                <w:sz w:val="16"/>
                <w:szCs w:val="16"/>
              </w:rPr>
              <w:t>Advice</w:t>
            </w:r>
          </w:p>
          <w:p w14:paraId="5504A367" w14:textId="36585083" w:rsidR="00AD3D5E" w:rsidRDefault="00AD3D5E" w:rsidP="00AD3D5E">
            <w:pPr>
              <w:pStyle w:val="Foo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Practical Assessment</w:t>
            </w:r>
          </w:p>
        </w:sdtContent>
      </w:sdt>
    </w:sdtContent>
  </w:sdt>
  <w:p w14:paraId="19992D06" w14:textId="77777777" w:rsidR="006510E9" w:rsidRDefault="00651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1C51A" w14:textId="77777777" w:rsidR="002359EF" w:rsidRDefault="002359EF" w:rsidP="00006FF5">
      <w:r>
        <w:separator/>
      </w:r>
    </w:p>
  </w:footnote>
  <w:footnote w:type="continuationSeparator" w:id="0">
    <w:p w14:paraId="61B42542" w14:textId="77777777" w:rsidR="002359EF" w:rsidRDefault="002359EF" w:rsidP="00006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076D"/>
    <w:multiLevelType w:val="hybridMultilevel"/>
    <w:tmpl w:val="272AC8C4"/>
    <w:lvl w:ilvl="0" w:tplc="04090001">
      <w:start w:val="1"/>
      <w:numFmt w:val="bullet"/>
      <w:pStyle w:val="Bulleted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1691"/>
    <w:multiLevelType w:val="hybridMultilevel"/>
    <w:tmpl w:val="FCDC16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3433A"/>
    <w:multiLevelType w:val="hybridMultilevel"/>
    <w:tmpl w:val="AD8451AE"/>
    <w:lvl w:ilvl="0" w:tplc="6F9E703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A95139"/>
    <w:multiLevelType w:val="multilevel"/>
    <w:tmpl w:val="590CABFA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3C3020"/>
    <w:multiLevelType w:val="hybridMultilevel"/>
    <w:tmpl w:val="15C6B17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241058C"/>
    <w:multiLevelType w:val="multilevel"/>
    <w:tmpl w:val="6A7EC11E"/>
    <w:lvl w:ilvl="0">
      <w:start w:val="3"/>
      <w:numFmt w:val="none"/>
      <w:lvlText w:val="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pStyle w:val="Style2"/>
      <w:lvlText w:val="%2)"/>
      <w:lvlJc w:val="left"/>
      <w:pPr>
        <w:snapToGrid w:val="0"/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"/>
        <w:kern w:val="0"/>
        <w:position w:val="0"/>
        <w:sz w:val="2"/>
        <w:szCs w:val="22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69D2DBD"/>
    <w:multiLevelType w:val="hybridMultilevel"/>
    <w:tmpl w:val="3F8418F6"/>
    <w:lvl w:ilvl="0" w:tplc="A0B4C140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9B86523"/>
    <w:multiLevelType w:val="hybridMultilevel"/>
    <w:tmpl w:val="0E648A54"/>
    <w:lvl w:ilvl="0" w:tplc="52F26756">
      <w:start w:val="1"/>
      <w:numFmt w:val="lowerLetter"/>
      <w:pStyle w:val="Style8"/>
      <w:lvlText w:val="%1)"/>
      <w:lvlJc w:val="left"/>
      <w:pPr>
        <w:ind w:left="1069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9BA3696"/>
    <w:multiLevelType w:val="hybridMultilevel"/>
    <w:tmpl w:val="8ABE2A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77BE6"/>
    <w:multiLevelType w:val="hybridMultilevel"/>
    <w:tmpl w:val="DE3637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AD34655"/>
    <w:multiLevelType w:val="hybridMultilevel"/>
    <w:tmpl w:val="EC889C9E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44638"/>
    <w:multiLevelType w:val="hybridMultilevel"/>
    <w:tmpl w:val="8E0C0526"/>
    <w:lvl w:ilvl="0" w:tplc="1C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62310"/>
    <w:multiLevelType w:val="hybridMultilevel"/>
    <w:tmpl w:val="A852FD7A"/>
    <w:lvl w:ilvl="0" w:tplc="6F9E70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943C3"/>
    <w:multiLevelType w:val="hybridMultilevel"/>
    <w:tmpl w:val="143228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F2B5FFC"/>
    <w:multiLevelType w:val="hybridMultilevel"/>
    <w:tmpl w:val="36C69EA0"/>
    <w:lvl w:ilvl="0" w:tplc="1C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76326"/>
    <w:multiLevelType w:val="hybridMultilevel"/>
    <w:tmpl w:val="DF821FCE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16630F"/>
    <w:multiLevelType w:val="hybridMultilevel"/>
    <w:tmpl w:val="212618B4"/>
    <w:lvl w:ilvl="0" w:tplc="16A639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CB485C"/>
    <w:multiLevelType w:val="hybridMultilevel"/>
    <w:tmpl w:val="89226900"/>
    <w:lvl w:ilvl="0" w:tplc="6F9E703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92936D2"/>
    <w:multiLevelType w:val="hybridMultilevel"/>
    <w:tmpl w:val="C9208F2C"/>
    <w:lvl w:ilvl="0" w:tplc="6F9E7036">
      <w:numFmt w:val="bullet"/>
      <w:lvlText w:val="-"/>
      <w:lvlJc w:val="left"/>
      <w:pPr>
        <w:ind w:left="1052" w:hanging="360"/>
      </w:pPr>
      <w:rPr>
        <w:rFonts w:ascii="Calibri" w:eastAsia="Calibri" w:hAnsi="Calibri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9" w15:restartNumberingAfterBreak="0">
    <w:nsid w:val="2BC023F3"/>
    <w:multiLevelType w:val="hybridMultilevel"/>
    <w:tmpl w:val="A558AEF2"/>
    <w:lvl w:ilvl="0" w:tplc="C238770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1AF44900">
      <w:numFmt w:val="bullet"/>
      <w:lvlText w:val="•"/>
      <w:lvlJc w:val="left"/>
      <w:pPr>
        <w:ind w:left="1222" w:hanging="360"/>
      </w:pPr>
      <w:rPr>
        <w:rFonts w:ascii="Calibri" w:eastAsia="Calibri" w:hAnsi="Calibri" w:cs="Times New Roman" w:hint="default"/>
      </w:r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4E85880"/>
    <w:multiLevelType w:val="hybridMultilevel"/>
    <w:tmpl w:val="E0D0282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A955FF"/>
    <w:multiLevelType w:val="hybridMultilevel"/>
    <w:tmpl w:val="337ECB4E"/>
    <w:lvl w:ilvl="0" w:tplc="DFAC6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911A7"/>
    <w:multiLevelType w:val="hybridMultilevel"/>
    <w:tmpl w:val="3E362B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82BD5"/>
    <w:multiLevelType w:val="hybridMultilevel"/>
    <w:tmpl w:val="AE08F438"/>
    <w:lvl w:ilvl="0" w:tplc="6F9E7036">
      <w:numFmt w:val="bullet"/>
      <w:lvlText w:val="-"/>
      <w:lvlJc w:val="left"/>
      <w:pPr>
        <w:ind w:left="1052" w:hanging="360"/>
      </w:pPr>
      <w:rPr>
        <w:rFonts w:ascii="Calibri" w:eastAsia="Calibri" w:hAnsi="Calibri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24" w15:restartNumberingAfterBreak="0">
    <w:nsid w:val="38084153"/>
    <w:multiLevelType w:val="hybridMultilevel"/>
    <w:tmpl w:val="7E4A5B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94546EF"/>
    <w:multiLevelType w:val="hybridMultilevel"/>
    <w:tmpl w:val="A558AEF2"/>
    <w:lvl w:ilvl="0" w:tplc="C2387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AF44900">
      <w:numFmt w:val="bullet"/>
      <w:lvlText w:val="•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A4E0AA9"/>
    <w:multiLevelType w:val="hybridMultilevel"/>
    <w:tmpl w:val="50485DD0"/>
    <w:lvl w:ilvl="0" w:tplc="16A63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7923B8"/>
    <w:multiLevelType w:val="hybridMultilevel"/>
    <w:tmpl w:val="E512AAD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AD7C34"/>
    <w:multiLevelType w:val="hybridMultilevel"/>
    <w:tmpl w:val="35707846"/>
    <w:lvl w:ilvl="0" w:tplc="16A639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4F52E9"/>
    <w:multiLevelType w:val="hybridMultilevel"/>
    <w:tmpl w:val="4C5A7524"/>
    <w:lvl w:ilvl="0" w:tplc="16A639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8C44B4F"/>
    <w:multiLevelType w:val="hybridMultilevel"/>
    <w:tmpl w:val="BFBE7478"/>
    <w:lvl w:ilvl="0" w:tplc="16A63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C3A07"/>
    <w:multiLevelType w:val="hybridMultilevel"/>
    <w:tmpl w:val="AFE20FFA"/>
    <w:lvl w:ilvl="0" w:tplc="16A63928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2" w15:restartNumberingAfterBreak="0">
    <w:nsid w:val="493F2BDB"/>
    <w:multiLevelType w:val="hybridMultilevel"/>
    <w:tmpl w:val="62C6B2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DB9659D"/>
    <w:multiLevelType w:val="hybridMultilevel"/>
    <w:tmpl w:val="65E446D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E7036">
      <w:numFmt w:val="bullet"/>
      <w:lvlText w:val="-"/>
      <w:lvlJc w:val="left"/>
      <w:pPr>
        <w:ind w:left="1800" w:hanging="720"/>
      </w:pPr>
      <w:rPr>
        <w:rFonts w:ascii="Calibri" w:eastAsia="Calibri" w:hAnsi="Calibri" w:cs="Times New Roman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AA5B8D"/>
    <w:multiLevelType w:val="hybridMultilevel"/>
    <w:tmpl w:val="DFF8D0E2"/>
    <w:lvl w:ilvl="0" w:tplc="1AD6D4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412003B"/>
    <w:multiLevelType w:val="hybridMultilevel"/>
    <w:tmpl w:val="EE1C4986"/>
    <w:lvl w:ilvl="0" w:tplc="6F9E703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B86774E"/>
    <w:multiLevelType w:val="hybridMultilevel"/>
    <w:tmpl w:val="5F8E640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8555E1"/>
    <w:multiLevelType w:val="hybridMultilevel"/>
    <w:tmpl w:val="E23A4F1C"/>
    <w:lvl w:ilvl="0" w:tplc="1C09001B">
      <w:start w:val="1"/>
      <w:numFmt w:val="lowerRoman"/>
      <w:lvlText w:val="%1."/>
      <w:lvlJc w:val="righ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060083D"/>
    <w:multiLevelType w:val="hybridMultilevel"/>
    <w:tmpl w:val="A4C6CA56"/>
    <w:lvl w:ilvl="0" w:tplc="E1BEE664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7128BB"/>
    <w:multiLevelType w:val="hybridMultilevel"/>
    <w:tmpl w:val="FDDA53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176DC4"/>
    <w:multiLevelType w:val="hybridMultilevel"/>
    <w:tmpl w:val="860AB0C4"/>
    <w:lvl w:ilvl="0" w:tplc="6F9E703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17059F6"/>
    <w:multiLevelType w:val="hybridMultilevel"/>
    <w:tmpl w:val="DAD0DC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8A24B2"/>
    <w:multiLevelType w:val="hybridMultilevel"/>
    <w:tmpl w:val="FEF49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DEA6E86"/>
    <w:multiLevelType w:val="hybridMultilevel"/>
    <w:tmpl w:val="A21203D6"/>
    <w:lvl w:ilvl="0" w:tplc="6F9E7036">
      <w:numFmt w:val="bullet"/>
      <w:lvlText w:val="-"/>
      <w:lvlJc w:val="left"/>
      <w:pPr>
        <w:ind w:left="1052" w:hanging="360"/>
      </w:pPr>
      <w:rPr>
        <w:rFonts w:ascii="Calibri" w:eastAsia="Calibri" w:hAnsi="Calibri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4" w15:restartNumberingAfterBreak="0">
    <w:nsid w:val="6F23599F"/>
    <w:multiLevelType w:val="hybridMultilevel"/>
    <w:tmpl w:val="E828D00C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5" w15:restartNumberingAfterBreak="0">
    <w:nsid w:val="74A11B85"/>
    <w:multiLevelType w:val="hybridMultilevel"/>
    <w:tmpl w:val="E200CA98"/>
    <w:lvl w:ilvl="0" w:tplc="6F9E7036">
      <w:numFmt w:val="bullet"/>
      <w:lvlText w:val="-"/>
      <w:lvlJc w:val="left"/>
      <w:pPr>
        <w:ind w:left="1052" w:hanging="360"/>
      </w:pPr>
      <w:rPr>
        <w:rFonts w:ascii="Calibri" w:eastAsia="Calibri" w:hAnsi="Calibri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6" w15:restartNumberingAfterBreak="0">
    <w:nsid w:val="75174820"/>
    <w:multiLevelType w:val="hybridMultilevel"/>
    <w:tmpl w:val="5FDC025C"/>
    <w:lvl w:ilvl="0" w:tplc="1C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7" w15:restartNumberingAfterBreak="0">
    <w:nsid w:val="7DED4850"/>
    <w:multiLevelType w:val="hybridMultilevel"/>
    <w:tmpl w:val="BC08F3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9"/>
  </w:num>
  <w:num w:numId="3">
    <w:abstractNumId w:val="38"/>
  </w:num>
  <w:num w:numId="4">
    <w:abstractNumId w:val="46"/>
  </w:num>
  <w:num w:numId="5">
    <w:abstractNumId w:val="1"/>
  </w:num>
  <w:num w:numId="6">
    <w:abstractNumId w:val="25"/>
  </w:num>
  <w:num w:numId="7">
    <w:abstractNumId w:val="13"/>
  </w:num>
  <w:num w:numId="8">
    <w:abstractNumId w:val="43"/>
  </w:num>
  <w:num w:numId="9">
    <w:abstractNumId w:val="23"/>
  </w:num>
  <w:num w:numId="10">
    <w:abstractNumId w:val="45"/>
  </w:num>
  <w:num w:numId="11">
    <w:abstractNumId w:val="18"/>
  </w:num>
  <w:num w:numId="12">
    <w:abstractNumId w:val="47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6"/>
  </w:num>
  <w:num w:numId="17">
    <w:abstractNumId w:val="21"/>
  </w:num>
  <w:num w:numId="18">
    <w:abstractNumId w:val="41"/>
  </w:num>
  <w:num w:numId="19">
    <w:abstractNumId w:val="34"/>
  </w:num>
  <w:num w:numId="20">
    <w:abstractNumId w:val="19"/>
  </w:num>
  <w:num w:numId="21">
    <w:abstractNumId w:val="20"/>
  </w:num>
  <w:num w:numId="22">
    <w:abstractNumId w:val="36"/>
  </w:num>
  <w:num w:numId="23">
    <w:abstractNumId w:val="24"/>
  </w:num>
  <w:num w:numId="24">
    <w:abstractNumId w:val="27"/>
  </w:num>
  <w:num w:numId="25">
    <w:abstractNumId w:val="11"/>
  </w:num>
  <w:num w:numId="26">
    <w:abstractNumId w:val="8"/>
  </w:num>
  <w:num w:numId="27">
    <w:abstractNumId w:val="22"/>
  </w:num>
  <w:num w:numId="28">
    <w:abstractNumId w:val="29"/>
  </w:num>
  <w:num w:numId="29">
    <w:abstractNumId w:val="28"/>
  </w:num>
  <w:num w:numId="30">
    <w:abstractNumId w:val="30"/>
  </w:num>
  <w:num w:numId="31">
    <w:abstractNumId w:val="26"/>
  </w:num>
  <w:num w:numId="32">
    <w:abstractNumId w:val="16"/>
  </w:num>
  <w:num w:numId="33">
    <w:abstractNumId w:val="37"/>
  </w:num>
  <w:num w:numId="34">
    <w:abstractNumId w:val="14"/>
  </w:num>
  <w:num w:numId="35">
    <w:abstractNumId w:val="10"/>
  </w:num>
  <w:num w:numId="36">
    <w:abstractNumId w:val="42"/>
  </w:num>
  <w:num w:numId="37">
    <w:abstractNumId w:val="2"/>
  </w:num>
  <w:num w:numId="38">
    <w:abstractNumId w:val="9"/>
  </w:num>
  <w:num w:numId="39">
    <w:abstractNumId w:val="40"/>
  </w:num>
  <w:num w:numId="40">
    <w:abstractNumId w:val="17"/>
  </w:num>
  <w:num w:numId="41">
    <w:abstractNumId w:val="35"/>
  </w:num>
  <w:num w:numId="42">
    <w:abstractNumId w:val="44"/>
  </w:num>
  <w:num w:numId="43">
    <w:abstractNumId w:val="32"/>
  </w:num>
  <w:num w:numId="44">
    <w:abstractNumId w:val="12"/>
  </w:num>
  <w:num w:numId="45">
    <w:abstractNumId w:val="31"/>
  </w:num>
  <w:num w:numId="46">
    <w:abstractNumId w:val="3"/>
  </w:num>
  <w:num w:numId="47">
    <w:abstractNumId w:val="4"/>
  </w:num>
  <w:num w:numId="48">
    <w:abstractNumId w:val="1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C0"/>
    <w:rsid w:val="00006FF5"/>
    <w:rsid w:val="0001190F"/>
    <w:rsid w:val="00027414"/>
    <w:rsid w:val="0003217C"/>
    <w:rsid w:val="00033109"/>
    <w:rsid w:val="00034B16"/>
    <w:rsid w:val="000376AE"/>
    <w:rsid w:val="000402E9"/>
    <w:rsid w:val="0004533E"/>
    <w:rsid w:val="00057A5C"/>
    <w:rsid w:val="00061007"/>
    <w:rsid w:val="00072126"/>
    <w:rsid w:val="00073602"/>
    <w:rsid w:val="000764A5"/>
    <w:rsid w:val="000803FA"/>
    <w:rsid w:val="00082C46"/>
    <w:rsid w:val="00090910"/>
    <w:rsid w:val="00096D7B"/>
    <w:rsid w:val="000A470D"/>
    <w:rsid w:val="000B0809"/>
    <w:rsid w:val="000B2A8B"/>
    <w:rsid w:val="000B2F07"/>
    <w:rsid w:val="000B7D97"/>
    <w:rsid w:val="000C3BDC"/>
    <w:rsid w:val="000D1E46"/>
    <w:rsid w:val="000E2FDB"/>
    <w:rsid w:val="00103231"/>
    <w:rsid w:val="0010703D"/>
    <w:rsid w:val="0012081B"/>
    <w:rsid w:val="00147EE0"/>
    <w:rsid w:val="001505C2"/>
    <w:rsid w:val="00151252"/>
    <w:rsid w:val="001542E6"/>
    <w:rsid w:val="00156EC3"/>
    <w:rsid w:val="00165640"/>
    <w:rsid w:val="00174F08"/>
    <w:rsid w:val="001752A9"/>
    <w:rsid w:val="00177D21"/>
    <w:rsid w:val="001822ED"/>
    <w:rsid w:val="00193F16"/>
    <w:rsid w:val="001B48AB"/>
    <w:rsid w:val="001D147B"/>
    <w:rsid w:val="001D3071"/>
    <w:rsid w:val="001E5F61"/>
    <w:rsid w:val="001E74CA"/>
    <w:rsid w:val="001F2BB4"/>
    <w:rsid w:val="001F4544"/>
    <w:rsid w:val="001F76FD"/>
    <w:rsid w:val="002046A9"/>
    <w:rsid w:val="002060EA"/>
    <w:rsid w:val="00206C7D"/>
    <w:rsid w:val="00211F0B"/>
    <w:rsid w:val="00227256"/>
    <w:rsid w:val="00232BE4"/>
    <w:rsid w:val="002359EF"/>
    <w:rsid w:val="0024699A"/>
    <w:rsid w:val="00257E59"/>
    <w:rsid w:val="00273D0A"/>
    <w:rsid w:val="00273F24"/>
    <w:rsid w:val="002768C0"/>
    <w:rsid w:val="00282100"/>
    <w:rsid w:val="00286D64"/>
    <w:rsid w:val="00294FDA"/>
    <w:rsid w:val="00296290"/>
    <w:rsid w:val="002A005A"/>
    <w:rsid w:val="002A2AD8"/>
    <w:rsid w:val="002A3640"/>
    <w:rsid w:val="002A658F"/>
    <w:rsid w:val="002D3184"/>
    <w:rsid w:val="002E6BFD"/>
    <w:rsid w:val="002F3178"/>
    <w:rsid w:val="00310007"/>
    <w:rsid w:val="00323F31"/>
    <w:rsid w:val="00327B11"/>
    <w:rsid w:val="00333468"/>
    <w:rsid w:val="00354DB9"/>
    <w:rsid w:val="00362818"/>
    <w:rsid w:val="003822A2"/>
    <w:rsid w:val="003900C5"/>
    <w:rsid w:val="00394194"/>
    <w:rsid w:val="003A148E"/>
    <w:rsid w:val="003A39B3"/>
    <w:rsid w:val="003C2C07"/>
    <w:rsid w:val="003C2D25"/>
    <w:rsid w:val="003C2D3F"/>
    <w:rsid w:val="003C7009"/>
    <w:rsid w:val="003D0B28"/>
    <w:rsid w:val="003D1883"/>
    <w:rsid w:val="003D4CEE"/>
    <w:rsid w:val="003E0767"/>
    <w:rsid w:val="003F698D"/>
    <w:rsid w:val="003F71CD"/>
    <w:rsid w:val="003F74E4"/>
    <w:rsid w:val="00403B33"/>
    <w:rsid w:val="0043413A"/>
    <w:rsid w:val="00443F1C"/>
    <w:rsid w:val="0044543A"/>
    <w:rsid w:val="00451663"/>
    <w:rsid w:val="00454E00"/>
    <w:rsid w:val="004563D9"/>
    <w:rsid w:val="0048071A"/>
    <w:rsid w:val="004824F9"/>
    <w:rsid w:val="00492200"/>
    <w:rsid w:val="004A22A1"/>
    <w:rsid w:val="004A3D1A"/>
    <w:rsid w:val="004C4E63"/>
    <w:rsid w:val="004D0489"/>
    <w:rsid w:val="004D0490"/>
    <w:rsid w:val="004D2B69"/>
    <w:rsid w:val="004D79B0"/>
    <w:rsid w:val="004E2241"/>
    <w:rsid w:val="004E624E"/>
    <w:rsid w:val="004F45F8"/>
    <w:rsid w:val="004F6DB9"/>
    <w:rsid w:val="00503364"/>
    <w:rsid w:val="0050481F"/>
    <w:rsid w:val="005112EA"/>
    <w:rsid w:val="00522A7A"/>
    <w:rsid w:val="00523E1D"/>
    <w:rsid w:val="00524650"/>
    <w:rsid w:val="005304EF"/>
    <w:rsid w:val="00531D3A"/>
    <w:rsid w:val="00533AA1"/>
    <w:rsid w:val="00540FDA"/>
    <w:rsid w:val="005479B7"/>
    <w:rsid w:val="00550C45"/>
    <w:rsid w:val="00554D77"/>
    <w:rsid w:val="00561D96"/>
    <w:rsid w:val="00566FAF"/>
    <w:rsid w:val="0057781F"/>
    <w:rsid w:val="005800C8"/>
    <w:rsid w:val="005908B0"/>
    <w:rsid w:val="00590C8A"/>
    <w:rsid w:val="00596EE6"/>
    <w:rsid w:val="005A4367"/>
    <w:rsid w:val="005A6166"/>
    <w:rsid w:val="005B6407"/>
    <w:rsid w:val="005B6EB8"/>
    <w:rsid w:val="005D484A"/>
    <w:rsid w:val="005F382D"/>
    <w:rsid w:val="00601D0E"/>
    <w:rsid w:val="006150BB"/>
    <w:rsid w:val="00621AE3"/>
    <w:rsid w:val="0062505E"/>
    <w:rsid w:val="00632192"/>
    <w:rsid w:val="006510E9"/>
    <w:rsid w:val="00664E3C"/>
    <w:rsid w:val="006843B1"/>
    <w:rsid w:val="00690B75"/>
    <w:rsid w:val="006A2E33"/>
    <w:rsid w:val="006A3808"/>
    <w:rsid w:val="006A63EC"/>
    <w:rsid w:val="006B32BE"/>
    <w:rsid w:val="006B4B27"/>
    <w:rsid w:val="006B64F8"/>
    <w:rsid w:val="006B70B7"/>
    <w:rsid w:val="006C2F78"/>
    <w:rsid w:val="006C41BE"/>
    <w:rsid w:val="006C5E34"/>
    <w:rsid w:val="006D2AD4"/>
    <w:rsid w:val="006D3BE1"/>
    <w:rsid w:val="006E057D"/>
    <w:rsid w:val="006E7306"/>
    <w:rsid w:val="006F5E10"/>
    <w:rsid w:val="00720113"/>
    <w:rsid w:val="00754951"/>
    <w:rsid w:val="00775562"/>
    <w:rsid w:val="00782C9A"/>
    <w:rsid w:val="00792EF3"/>
    <w:rsid w:val="007B438C"/>
    <w:rsid w:val="007D33D6"/>
    <w:rsid w:val="007D34DB"/>
    <w:rsid w:val="007D5CED"/>
    <w:rsid w:val="007E6B4D"/>
    <w:rsid w:val="007F10B8"/>
    <w:rsid w:val="008076A7"/>
    <w:rsid w:val="00815556"/>
    <w:rsid w:val="00834BC2"/>
    <w:rsid w:val="00836964"/>
    <w:rsid w:val="008525B4"/>
    <w:rsid w:val="00877FF1"/>
    <w:rsid w:val="008A6330"/>
    <w:rsid w:val="009124D2"/>
    <w:rsid w:val="00912F38"/>
    <w:rsid w:val="009131C5"/>
    <w:rsid w:val="00923708"/>
    <w:rsid w:val="00925625"/>
    <w:rsid w:val="00932AA3"/>
    <w:rsid w:val="009358B6"/>
    <w:rsid w:val="00940B6D"/>
    <w:rsid w:val="00941FE8"/>
    <w:rsid w:val="009516DC"/>
    <w:rsid w:val="009529BD"/>
    <w:rsid w:val="00963328"/>
    <w:rsid w:val="00983E4E"/>
    <w:rsid w:val="009C316F"/>
    <w:rsid w:val="009E0CEC"/>
    <w:rsid w:val="009E2A47"/>
    <w:rsid w:val="009F0607"/>
    <w:rsid w:val="009F7C71"/>
    <w:rsid w:val="00A10460"/>
    <w:rsid w:val="00A15D32"/>
    <w:rsid w:val="00A21485"/>
    <w:rsid w:val="00A2159A"/>
    <w:rsid w:val="00A23A77"/>
    <w:rsid w:val="00A312F3"/>
    <w:rsid w:val="00A423A2"/>
    <w:rsid w:val="00A70891"/>
    <w:rsid w:val="00A722A3"/>
    <w:rsid w:val="00A73694"/>
    <w:rsid w:val="00A93B47"/>
    <w:rsid w:val="00A93C87"/>
    <w:rsid w:val="00AA6830"/>
    <w:rsid w:val="00AA7A6F"/>
    <w:rsid w:val="00AB2974"/>
    <w:rsid w:val="00AB2F9B"/>
    <w:rsid w:val="00AB72B5"/>
    <w:rsid w:val="00AD3D5E"/>
    <w:rsid w:val="00AE67A3"/>
    <w:rsid w:val="00AF62A7"/>
    <w:rsid w:val="00AF7A74"/>
    <w:rsid w:val="00B063E4"/>
    <w:rsid w:val="00B16BCC"/>
    <w:rsid w:val="00B2436B"/>
    <w:rsid w:val="00B25EAC"/>
    <w:rsid w:val="00B26A0F"/>
    <w:rsid w:val="00B26D72"/>
    <w:rsid w:val="00B46F7E"/>
    <w:rsid w:val="00B503DE"/>
    <w:rsid w:val="00B50D55"/>
    <w:rsid w:val="00B672B4"/>
    <w:rsid w:val="00B7545D"/>
    <w:rsid w:val="00B77A5E"/>
    <w:rsid w:val="00B80ABA"/>
    <w:rsid w:val="00B83E78"/>
    <w:rsid w:val="00BA5702"/>
    <w:rsid w:val="00BC19AC"/>
    <w:rsid w:val="00BC2E98"/>
    <w:rsid w:val="00BC33C7"/>
    <w:rsid w:val="00BD0A45"/>
    <w:rsid w:val="00BE2400"/>
    <w:rsid w:val="00BF7A00"/>
    <w:rsid w:val="00C11DAA"/>
    <w:rsid w:val="00C140CC"/>
    <w:rsid w:val="00C21BA1"/>
    <w:rsid w:val="00C23D10"/>
    <w:rsid w:val="00C27878"/>
    <w:rsid w:val="00C37333"/>
    <w:rsid w:val="00C52923"/>
    <w:rsid w:val="00C537DD"/>
    <w:rsid w:val="00C6243D"/>
    <w:rsid w:val="00C6351A"/>
    <w:rsid w:val="00C659B6"/>
    <w:rsid w:val="00C65D3A"/>
    <w:rsid w:val="00C934D4"/>
    <w:rsid w:val="00C9751E"/>
    <w:rsid w:val="00C97C98"/>
    <w:rsid w:val="00CA196E"/>
    <w:rsid w:val="00CB07C1"/>
    <w:rsid w:val="00CC7A39"/>
    <w:rsid w:val="00CD0A86"/>
    <w:rsid w:val="00D10D55"/>
    <w:rsid w:val="00D17EC6"/>
    <w:rsid w:val="00D24036"/>
    <w:rsid w:val="00D251C0"/>
    <w:rsid w:val="00D30676"/>
    <w:rsid w:val="00D43B17"/>
    <w:rsid w:val="00D55652"/>
    <w:rsid w:val="00D642BA"/>
    <w:rsid w:val="00D71B86"/>
    <w:rsid w:val="00D8588E"/>
    <w:rsid w:val="00D866B8"/>
    <w:rsid w:val="00DC73F3"/>
    <w:rsid w:val="00DF5126"/>
    <w:rsid w:val="00E25382"/>
    <w:rsid w:val="00E260D4"/>
    <w:rsid w:val="00E405AD"/>
    <w:rsid w:val="00E409DD"/>
    <w:rsid w:val="00E41C92"/>
    <w:rsid w:val="00E5070C"/>
    <w:rsid w:val="00E663AF"/>
    <w:rsid w:val="00E90653"/>
    <w:rsid w:val="00EA0095"/>
    <w:rsid w:val="00EA06E6"/>
    <w:rsid w:val="00EA6D85"/>
    <w:rsid w:val="00EB3903"/>
    <w:rsid w:val="00EE1E1B"/>
    <w:rsid w:val="00F073D0"/>
    <w:rsid w:val="00F0752A"/>
    <w:rsid w:val="00F11706"/>
    <w:rsid w:val="00F15997"/>
    <w:rsid w:val="00F31BC3"/>
    <w:rsid w:val="00F34DBB"/>
    <w:rsid w:val="00F40A41"/>
    <w:rsid w:val="00F447B1"/>
    <w:rsid w:val="00F60283"/>
    <w:rsid w:val="00F618AF"/>
    <w:rsid w:val="00F67344"/>
    <w:rsid w:val="00F7247B"/>
    <w:rsid w:val="00F74F48"/>
    <w:rsid w:val="00FB1894"/>
    <w:rsid w:val="00FB36A8"/>
    <w:rsid w:val="00FB7213"/>
    <w:rsid w:val="00FC07CD"/>
    <w:rsid w:val="00FC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281F01"/>
  <w15:docId w15:val="{C50B31CF-2899-4726-BA4B-8F1E1752D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styleId="Heading1">
    <w:name w:val="heading 1"/>
    <w:aliases w:val="INSETAHeading 1"/>
    <w:basedOn w:val="Normal"/>
    <w:next w:val="Normal"/>
    <w:link w:val="Heading1Char"/>
    <w:autoRedefine/>
    <w:uiPriority w:val="9"/>
    <w:qFormat/>
    <w:rsid w:val="00524650"/>
    <w:pPr>
      <w:keepNext/>
      <w:keepLines/>
      <w:spacing w:line="360" w:lineRule="auto"/>
      <w:outlineLvl w:val="0"/>
    </w:pPr>
    <w:rPr>
      <w:rFonts w:ascii="Calibri" w:hAnsi="Calibri"/>
      <w:b/>
      <w:bCs/>
      <w:caps/>
      <w:color w:val="17365D"/>
      <w:sz w:val="32"/>
      <w:szCs w:val="28"/>
    </w:rPr>
  </w:style>
  <w:style w:type="paragraph" w:styleId="Heading2">
    <w:name w:val="heading 2"/>
    <w:aliases w:val="INSETAHeading2"/>
    <w:basedOn w:val="Normal"/>
    <w:next w:val="Normal"/>
    <w:link w:val="Heading2Char"/>
    <w:autoRedefine/>
    <w:uiPriority w:val="9"/>
    <w:unhideWhenUsed/>
    <w:qFormat/>
    <w:rsid w:val="00524650"/>
    <w:pPr>
      <w:keepNext/>
      <w:keepLines/>
      <w:spacing w:line="360" w:lineRule="auto"/>
      <w:outlineLvl w:val="1"/>
    </w:pPr>
    <w:rPr>
      <w:rFonts w:ascii="Calibri" w:hAnsi="Calibri"/>
      <w:b/>
      <w:bCs/>
      <w:color w:val="17365D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nhideWhenUsed/>
    <w:rsid w:val="00524650"/>
    <w:pPr>
      <w:keepNext/>
      <w:keepLines/>
      <w:spacing w:before="200" w:line="360" w:lineRule="auto"/>
      <w:outlineLvl w:val="2"/>
    </w:pPr>
    <w:rPr>
      <w:rFonts w:ascii="Cambria" w:hAnsi="Cambria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524650"/>
    <w:pPr>
      <w:keepNext/>
      <w:keepLines/>
      <w:spacing w:before="200" w:line="360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autoRedefine/>
    <w:unhideWhenUsed/>
    <w:rsid w:val="00524650"/>
    <w:pPr>
      <w:keepNext/>
      <w:keepLines/>
      <w:spacing w:before="200" w:line="360" w:lineRule="auto"/>
      <w:outlineLvl w:val="4"/>
    </w:pPr>
    <w:rPr>
      <w:rFonts w:ascii="Calibri" w:hAnsi="Calibri"/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524650"/>
    <w:pPr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4650"/>
    <w:pPr>
      <w:spacing w:before="240" w:after="60" w:line="360" w:lineRule="auto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4650"/>
    <w:pPr>
      <w:spacing w:before="240" w:after="60" w:line="360" w:lineRule="auto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4650"/>
    <w:pPr>
      <w:spacing w:before="240" w:after="60" w:line="360" w:lineRule="auto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A63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63E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F3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INSETAHeading 1 Char"/>
    <w:basedOn w:val="DefaultParagraphFont"/>
    <w:link w:val="Heading1"/>
    <w:uiPriority w:val="9"/>
    <w:rsid w:val="00524650"/>
    <w:rPr>
      <w:rFonts w:ascii="Calibri" w:eastAsia="Times New Roman" w:hAnsi="Calibri" w:cs="Times New Roman"/>
      <w:b/>
      <w:bCs/>
      <w:caps/>
      <w:color w:val="17365D"/>
      <w:sz w:val="32"/>
      <w:szCs w:val="28"/>
      <w:lang w:val="en-ZA"/>
    </w:rPr>
  </w:style>
  <w:style w:type="character" w:customStyle="1" w:styleId="Heading2Char">
    <w:name w:val="Heading 2 Char"/>
    <w:aliases w:val="INSETAHeading2 Char"/>
    <w:basedOn w:val="DefaultParagraphFont"/>
    <w:link w:val="Heading2"/>
    <w:uiPriority w:val="9"/>
    <w:rsid w:val="00524650"/>
    <w:rPr>
      <w:rFonts w:ascii="Calibri" w:eastAsia="Times New Roman" w:hAnsi="Calibri" w:cs="Times New Roman"/>
      <w:b/>
      <w:bCs/>
      <w:color w:val="17365D"/>
      <w:sz w:val="28"/>
      <w:szCs w:val="26"/>
      <w:lang w:val="en-ZA"/>
    </w:rPr>
  </w:style>
  <w:style w:type="character" w:customStyle="1" w:styleId="Heading3Char">
    <w:name w:val="Heading 3 Char"/>
    <w:basedOn w:val="DefaultParagraphFont"/>
    <w:link w:val="Heading3"/>
    <w:rsid w:val="00524650"/>
    <w:rPr>
      <w:rFonts w:ascii="Cambria" w:eastAsia="Times New Roman" w:hAnsi="Cambria" w:cs="Times New Roman"/>
      <w:b/>
      <w:bCs/>
      <w:lang w:val="en-ZA"/>
    </w:rPr>
  </w:style>
  <w:style w:type="character" w:customStyle="1" w:styleId="Heading4Char">
    <w:name w:val="Heading 4 Char"/>
    <w:basedOn w:val="DefaultParagraphFont"/>
    <w:link w:val="Heading4"/>
    <w:uiPriority w:val="9"/>
    <w:rsid w:val="00524650"/>
    <w:rPr>
      <w:rFonts w:ascii="Cambria" w:eastAsia="Times New Roman" w:hAnsi="Cambria" w:cs="Times New Roman"/>
      <w:b/>
      <w:bCs/>
      <w:i/>
      <w:iCs/>
      <w:lang w:val="en-ZA"/>
    </w:rPr>
  </w:style>
  <w:style w:type="character" w:customStyle="1" w:styleId="Heading5Char">
    <w:name w:val="Heading 5 Char"/>
    <w:basedOn w:val="DefaultParagraphFont"/>
    <w:link w:val="Heading5"/>
    <w:rsid w:val="00524650"/>
    <w:rPr>
      <w:rFonts w:ascii="Calibri" w:eastAsia="Times New Roman" w:hAnsi="Calibri" w:cs="Times New Roman"/>
      <w:b/>
      <w:lang w:val="en-ZA"/>
    </w:rPr>
  </w:style>
  <w:style w:type="character" w:customStyle="1" w:styleId="Heading6Char">
    <w:name w:val="Heading 6 Char"/>
    <w:basedOn w:val="DefaultParagraphFont"/>
    <w:link w:val="Heading6"/>
    <w:rsid w:val="00524650"/>
    <w:rPr>
      <w:rFonts w:ascii="Calibri" w:eastAsia="Times New Roman" w:hAnsi="Calibri" w:cs="Times New Roman"/>
      <w:b/>
      <w:bCs/>
      <w:lang w:val="en-ZA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4650"/>
    <w:rPr>
      <w:rFonts w:ascii="Calibri" w:eastAsia="Times New Roman" w:hAnsi="Calibri" w:cs="Times New Roman"/>
      <w:sz w:val="24"/>
      <w:szCs w:val="24"/>
      <w:lang w:val="en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4650"/>
    <w:rPr>
      <w:rFonts w:ascii="Calibri" w:eastAsia="Times New Roman" w:hAnsi="Calibri" w:cs="Times New Roman"/>
      <w:i/>
      <w:iCs/>
      <w:sz w:val="24"/>
      <w:szCs w:val="24"/>
      <w:lang w:val="en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4650"/>
    <w:rPr>
      <w:rFonts w:ascii="Cambria" w:eastAsia="Times New Roman" w:hAnsi="Cambria" w:cs="Times New Roman"/>
      <w:lang w:val="en-ZA"/>
    </w:rPr>
  </w:style>
  <w:style w:type="numbering" w:customStyle="1" w:styleId="NoList1">
    <w:name w:val="No List1"/>
    <w:next w:val="NoList"/>
    <w:uiPriority w:val="99"/>
    <w:semiHidden/>
    <w:unhideWhenUsed/>
    <w:rsid w:val="00524650"/>
  </w:style>
  <w:style w:type="paragraph" w:styleId="Header">
    <w:name w:val="header"/>
    <w:basedOn w:val="Normal"/>
    <w:link w:val="HeaderChar"/>
    <w:uiPriority w:val="99"/>
    <w:unhideWhenUsed/>
    <w:rsid w:val="00524650"/>
    <w:pPr>
      <w:tabs>
        <w:tab w:val="center" w:pos="4513"/>
        <w:tab w:val="right" w:pos="9026"/>
      </w:tabs>
      <w:spacing w:line="360" w:lineRule="auto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24650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524650"/>
    <w:pPr>
      <w:tabs>
        <w:tab w:val="center" w:pos="4513"/>
        <w:tab w:val="right" w:pos="9026"/>
      </w:tabs>
      <w:spacing w:line="360" w:lineRule="auto"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24650"/>
    <w:rPr>
      <w:rFonts w:ascii="Calibri" w:eastAsia="Calibri" w:hAnsi="Calibri" w:cs="Times New Roman"/>
      <w:lang w:val="en-ZA"/>
    </w:rPr>
  </w:style>
  <w:style w:type="paragraph" w:styleId="NoSpacing">
    <w:name w:val="No Spacing"/>
    <w:link w:val="NoSpacingChar"/>
    <w:uiPriority w:val="1"/>
    <w:rsid w:val="0052465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524650"/>
    <w:rPr>
      <w:rFonts w:ascii="Calibri" w:eastAsia="Times New Roman" w:hAnsi="Calibri" w:cs="Times New Roman"/>
      <w:lang w:val="en-US"/>
    </w:rPr>
  </w:style>
  <w:style w:type="paragraph" w:styleId="Title">
    <w:name w:val="Title"/>
    <w:aliases w:val="INSETA Title"/>
    <w:basedOn w:val="Normal"/>
    <w:next w:val="Normal"/>
    <w:link w:val="TitleChar"/>
    <w:autoRedefine/>
    <w:uiPriority w:val="10"/>
    <w:qFormat/>
    <w:rsid w:val="00524650"/>
    <w:pPr>
      <w:pBdr>
        <w:bottom w:val="single" w:sz="8" w:space="0" w:color="17365D"/>
      </w:pBdr>
      <w:contextualSpacing/>
    </w:pPr>
    <w:rPr>
      <w:rFonts w:ascii="Calibri" w:hAnsi="Calibri"/>
      <w:caps/>
      <w:color w:val="17365D"/>
      <w:spacing w:val="5"/>
      <w:kern w:val="28"/>
      <w:sz w:val="56"/>
      <w:szCs w:val="52"/>
    </w:rPr>
  </w:style>
  <w:style w:type="character" w:customStyle="1" w:styleId="TitleChar">
    <w:name w:val="Title Char"/>
    <w:aliases w:val="INSETA Title Char"/>
    <w:basedOn w:val="DefaultParagraphFont"/>
    <w:link w:val="Title"/>
    <w:uiPriority w:val="10"/>
    <w:rsid w:val="00524650"/>
    <w:rPr>
      <w:rFonts w:ascii="Calibri" w:eastAsia="Times New Roman" w:hAnsi="Calibri" w:cs="Times New Roman"/>
      <w:caps/>
      <w:color w:val="17365D"/>
      <w:spacing w:val="5"/>
      <w:kern w:val="28"/>
      <w:sz w:val="56"/>
      <w:szCs w:val="52"/>
      <w:lang w:val="en-ZA"/>
    </w:rPr>
  </w:style>
  <w:style w:type="character" w:styleId="IntenseEmphasis">
    <w:name w:val="Intense Emphasis"/>
    <w:uiPriority w:val="21"/>
    <w:rsid w:val="00524650"/>
    <w:rPr>
      <w:b/>
      <w:bCs/>
      <w:i/>
      <w:iCs/>
      <w:color w:val="365F9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650"/>
    <w:pPr>
      <w:spacing w:line="36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650"/>
    <w:rPr>
      <w:rFonts w:ascii="Tahoma" w:eastAsia="Calibri" w:hAnsi="Tahoma" w:cs="Tahoma"/>
      <w:sz w:val="16"/>
      <w:szCs w:val="16"/>
      <w:lang w:val="en-ZA"/>
    </w:rPr>
  </w:style>
  <w:style w:type="paragraph" w:styleId="IntenseQuote">
    <w:name w:val="Intense Quote"/>
    <w:basedOn w:val="Normal"/>
    <w:next w:val="Normal"/>
    <w:link w:val="IntenseQuoteChar"/>
    <w:uiPriority w:val="30"/>
    <w:rsid w:val="00524650"/>
    <w:pPr>
      <w:pBdr>
        <w:bottom w:val="single" w:sz="4" w:space="4" w:color="4F81BD"/>
      </w:pBdr>
      <w:spacing w:before="200" w:after="280" w:line="360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4650"/>
    <w:rPr>
      <w:rFonts w:ascii="Calibri" w:eastAsia="Calibri" w:hAnsi="Calibri" w:cs="Times New Roman"/>
      <w:b/>
      <w:bCs/>
      <w:i/>
      <w:iCs/>
      <w:color w:val="4F81BD"/>
      <w:lang w:val="en-ZA"/>
    </w:rPr>
  </w:style>
  <w:style w:type="paragraph" w:styleId="TOCHeading">
    <w:name w:val="TOC Heading"/>
    <w:basedOn w:val="Heading1"/>
    <w:next w:val="Normal"/>
    <w:autoRedefine/>
    <w:uiPriority w:val="39"/>
    <w:unhideWhenUsed/>
    <w:rsid w:val="00524650"/>
    <w:pPr>
      <w:outlineLvl w:val="9"/>
    </w:pPr>
    <w:rPr>
      <w:color w:val="365F91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24650"/>
    <w:pPr>
      <w:spacing w:after="100" w:line="360" w:lineRule="auto"/>
    </w:pPr>
    <w:rPr>
      <w:rFonts w:ascii="Calibri" w:eastAsia="Calibri" w:hAnsi="Calibri"/>
      <w:b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524650"/>
    <w:pPr>
      <w:tabs>
        <w:tab w:val="left" w:pos="660"/>
        <w:tab w:val="right" w:leader="dot" w:pos="9016"/>
      </w:tabs>
      <w:spacing w:after="100" w:line="360" w:lineRule="auto"/>
      <w:ind w:left="220"/>
    </w:pPr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24650"/>
    <w:pPr>
      <w:spacing w:after="100" w:line="360" w:lineRule="auto"/>
      <w:ind w:left="440"/>
    </w:pPr>
    <w:rPr>
      <w:rFonts w:ascii="Calibri" w:eastAsia="Calibri" w:hAnsi="Calibr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524650"/>
    <w:pPr>
      <w:spacing w:after="100" w:line="360" w:lineRule="auto"/>
      <w:ind w:left="660"/>
    </w:pPr>
    <w:rPr>
      <w:rFonts w:ascii="Calibri" w:eastAsia="Calibri" w:hAnsi="Calibr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524650"/>
    <w:pPr>
      <w:spacing w:after="100" w:line="360" w:lineRule="auto"/>
      <w:ind w:left="880"/>
    </w:pPr>
    <w:rPr>
      <w:rFonts w:ascii="Calibri" w:eastAsia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524650"/>
    <w:pPr>
      <w:tabs>
        <w:tab w:val="right" w:leader="dot" w:pos="9016"/>
      </w:tabs>
      <w:spacing w:after="100" w:line="360" w:lineRule="auto"/>
      <w:ind w:left="1100"/>
    </w:pPr>
    <w:rPr>
      <w:rFonts w:ascii="Calibri" w:eastAsia="Calibri" w:hAnsi="Calibri"/>
      <w:b/>
      <w:noProof/>
      <w:sz w:val="22"/>
      <w:szCs w:val="22"/>
    </w:rPr>
  </w:style>
  <w:style w:type="character" w:styleId="BookTitle">
    <w:name w:val="Book Title"/>
    <w:uiPriority w:val="33"/>
    <w:rsid w:val="00524650"/>
    <w:rPr>
      <w:b/>
      <w:bCs/>
      <w:smallCaps/>
      <w:spacing w:val="5"/>
    </w:rPr>
  </w:style>
  <w:style w:type="paragraph" w:customStyle="1" w:styleId="blueprint1">
    <w:name w:val="blue print 1"/>
    <w:basedOn w:val="Normal"/>
    <w:link w:val="blueprint1Char"/>
    <w:rsid w:val="00524650"/>
    <w:pPr>
      <w:spacing w:line="360" w:lineRule="auto"/>
    </w:pPr>
    <w:rPr>
      <w:rFonts w:ascii="Calibri" w:eastAsia="Calibri" w:hAnsi="Calibri"/>
      <w:sz w:val="22"/>
      <w:szCs w:val="22"/>
    </w:rPr>
  </w:style>
  <w:style w:type="paragraph" w:customStyle="1" w:styleId="Activity">
    <w:name w:val="Activity"/>
    <w:basedOn w:val="Normal"/>
    <w:rsid w:val="00524650"/>
    <w:pPr>
      <w:spacing w:line="360" w:lineRule="auto"/>
    </w:pPr>
    <w:rPr>
      <w:rFonts w:ascii="Calibri" w:eastAsia="Calibri" w:hAnsi="Calibri" w:cs="Tahoma"/>
      <w:b/>
      <w:i/>
      <w:sz w:val="22"/>
      <w:szCs w:val="20"/>
    </w:rPr>
  </w:style>
  <w:style w:type="character" w:customStyle="1" w:styleId="blueprint1Char">
    <w:name w:val="blue print 1 Char"/>
    <w:link w:val="blueprint1"/>
    <w:rsid w:val="00524650"/>
    <w:rPr>
      <w:rFonts w:ascii="Calibri" w:eastAsia="Calibri" w:hAnsi="Calibri" w:cs="Times New Roman"/>
      <w:lang w:val="en-ZA"/>
    </w:rPr>
  </w:style>
  <w:style w:type="paragraph" w:customStyle="1" w:styleId="activitytitle">
    <w:name w:val="activity title"/>
    <w:basedOn w:val="Normal"/>
    <w:rsid w:val="00524650"/>
    <w:pPr>
      <w:spacing w:line="360" w:lineRule="auto"/>
      <w:jc w:val="both"/>
    </w:pPr>
    <w:rPr>
      <w:rFonts w:ascii="Tahoma" w:hAnsi="Tahoma" w:cs="Tahoma"/>
      <w:b/>
      <w:i/>
      <w:sz w:val="22"/>
      <w:szCs w:val="20"/>
      <w:lang w:eastAsia="en-GB"/>
    </w:rPr>
  </w:style>
  <w:style w:type="character" w:styleId="CommentReference">
    <w:name w:val="annotation reference"/>
    <w:uiPriority w:val="99"/>
    <w:semiHidden/>
    <w:unhideWhenUsed/>
    <w:rsid w:val="005246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4650"/>
    <w:pPr>
      <w:spacing w:line="360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4650"/>
    <w:rPr>
      <w:rFonts w:ascii="Calibri" w:eastAsia="Calibri" w:hAnsi="Calibri" w:cs="Times New Roman"/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6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650"/>
    <w:rPr>
      <w:rFonts w:ascii="Calibri" w:eastAsia="Calibri" w:hAnsi="Calibri" w:cs="Times New Roman"/>
      <w:b/>
      <w:bCs/>
      <w:sz w:val="20"/>
      <w:szCs w:val="20"/>
      <w:lang w:val="en-ZA"/>
    </w:rPr>
  </w:style>
  <w:style w:type="paragraph" w:customStyle="1" w:styleId="INSETAFigureStyle">
    <w:name w:val="INSETAFigureStyle"/>
    <w:basedOn w:val="Normal"/>
    <w:link w:val="INSETAFigureStyleChar"/>
    <w:qFormat/>
    <w:rsid w:val="00524650"/>
    <w:pPr>
      <w:spacing w:line="360" w:lineRule="auto"/>
      <w:jc w:val="center"/>
    </w:pPr>
    <w:rPr>
      <w:rFonts w:ascii="Calibri" w:eastAsia="Calibri" w:hAnsi="Calibri"/>
      <w:i/>
      <w:sz w:val="22"/>
      <w:szCs w:val="22"/>
    </w:rPr>
  </w:style>
  <w:style w:type="paragraph" w:customStyle="1" w:styleId="INSETATableStyle">
    <w:name w:val="INSETATableStyle"/>
    <w:basedOn w:val="Normal"/>
    <w:link w:val="INSETATableStyleChar"/>
    <w:qFormat/>
    <w:rsid w:val="00524650"/>
    <w:pPr>
      <w:spacing w:line="360" w:lineRule="auto"/>
    </w:pPr>
    <w:rPr>
      <w:rFonts w:ascii="Calibri" w:hAnsi="Calibri" w:cs="Arial"/>
      <w:b/>
      <w:i/>
      <w:sz w:val="22"/>
      <w:szCs w:val="22"/>
      <w:lang w:val="en-GB" w:eastAsia="en-ZA"/>
    </w:rPr>
  </w:style>
  <w:style w:type="character" w:customStyle="1" w:styleId="INSETAFigureStyleChar">
    <w:name w:val="INSETAFigureStyle Char"/>
    <w:link w:val="INSETAFigureStyle"/>
    <w:rsid w:val="00524650"/>
    <w:rPr>
      <w:rFonts w:ascii="Calibri" w:eastAsia="Calibri" w:hAnsi="Calibri" w:cs="Times New Roman"/>
      <w:i/>
      <w:lang w:val="en-ZA"/>
    </w:rPr>
  </w:style>
  <w:style w:type="paragraph" w:styleId="FootnoteText">
    <w:name w:val="footnote text"/>
    <w:basedOn w:val="Normal"/>
    <w:link w:val="FootnoteTextChar"/>
    <w:unhideWhenUsed/>
    <w:rsid w:val="00524650"/>
    <w:pPr>
      <w:spacing w:line="360" w:lineRule="auto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24650"/>
    <w:rPr>
      <w:rFonts w:ascii="Calibri" w:eastAsia="Calibri" w:hAnsi="Calibri" w:cs="Times New Roman"/>
      <w:sz w:val="20"/>
      <w:szCs w:val="20"/>
      <w:lang w:val="en-ZA"/>
    </w:rPr>
  </w:style>
  <w:style w:type="character" w:customStyle="1" w:styleId="INSETATableStyleChar">
    <w:name w:val="INSETATableStyle Char"/>
    <w:link w:val="INSETATableStyle"/>
    <w:rsid w:val="00524650"/>
    <w:rPr>
      <w:rFonts w:ascii="Calibri" w:eastAsia="Times New Roman" w:hAnsi="Calibri" w:cs="Arial"/>
      <w:b/>
      <w:i/>
      <w:lang w:val="en-GB" w:eastAsia="en-Z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24650"/>
    <w:pPr>
      <w:spacing w:line="360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4650"/>
    <w:rPr>
      <w:rFonts w:ascii="Calibri" w:eastAsia="Calibri" w:hAnsi="Calibri" w:cs="Times New Roman"/>
      <w:sz w:val="20"/>
      <w:szCs w:val="20"/>
      <w:lang w:val="en-ZA"/>
    </w:rPr>
  </w:style>
  <w:style w:type="character" w:styleId="EndnoteReference">
    <w:name w:val="endnote reference"/>
    <w:uiPriority w:val="99"/>
    <w:semiHidden/>
    <w:unhideWhenUsed/>
    <w:rsid w:val="00524650"/>
    <w:rPr>
      <w:vertAlign w:val="superscript"/>
    </w:rPr>
  </w:style>
  <w:style w:type="character" w:styleId="FootnoteReference">
    <w:name w:val="footnote reference"/>
    <w:uiPriority w:val="99"/>
    <w:unhideWhenUsed/>
    <w:rsid w:val="00524650"/>
    <w:rPr>
      <w:vertAlign w:val="superscript"/>
    </w:rPr>
  </w:style>
  <w:style w:type="character" w:customStyle="1" w:styleId="DODH1Char">
    <w:name w:val="DODH1 Char"/>
    <w:link w:val="DODH1"/>
    <w:uiPriority w:val="99"/>
    <w:locked/>
    <w:rsid w:val="00524650"/>
    <w:rPr>
      <w:rFonts w:ascii="Arial Bold" w:hAnsi="Arial Bold"/>
      <w:b/>
      <w:caps/>
      <w:color w:val="000000"/>
      <w:sz w:val="24"/>
      <w:szCs w:val="28"/>
    </w:rPr>
  </w:style>
  <w:style w:type="paragraph" w:customStyle="1" w:styleId="DODH1">
    <w:name w:val="DODH1"/>
    <w:basedOn w:val="Heading1"/>
    <w:link w:val="DODH1Char"/>
    <w:uiPriority w:val="99"/>
    <w:rsid w:val="00524650"/>
    <w:pPr>
      <w:keepNext w:val="0"/>
      <w:keepLines w:val="0"/>
      <w:jc w:val="both"/>
    </w:pPr>
    <w:rPr>
      <w:rFonts w:ascii="Arial Bold" w:eastAsiaTheme="minorHAnsi" w:hAnsi="Arial Bold" w:cstheme="minorBidi"/>
      <w:bCs w:val="0"/>
      <w:color w:val="000000"/>
      <w:sz w:val="24"/>
      <w:lang w:val="en-ZW"/>
    </w:rPr>
  </w:style>
  <w:style w:type="character" w:customStyle="1" w:styleId="apple-converted-space">
    <w:name w:val="apple-converted-space"/>
    <w:rsid w:val="00524650"/>
  </w:style>
  <w:style w:type="character" w:styleId="Emphasis">
    <w:name w:val="Emphasis"/>
    <w:uiPriority w:val="20"/>
    <w:qFormat/>
    <w:rsid w:val="00524650"/>
    <w:rPr>
      <w:i/>
      <w:iCs/>
    </w:rPr>
  </w:style>
  <w:style w:type="paragraph" w:styleId="NormalWeb">
    <w:name w:val="Normal (Web)"/>
    <w:basedOn w:val="Normal"/>
    <w:uiPriority w:val="99"/>
    <w:unhideWhenUsed/>
    <w:rsid w:val="00524650"/>
    <w:pPr>
      <w:spacing w:line="360" w:lineRule="auto"/>
    </w:pPr>
    <w:rPr>
      <w:rFonts w:eastAsia="Calibri"/>
    </w:rPr>
  </w:style>
  <w:style w:type="character" w:styleId="Strong">
    <w:name w:val="Strong"/>
    <w:uiPriority w:val="22"/>
    <w:rsid w:val="00524650"/>
    <w:rPr>
      <w:b/>
      <w:bCs/>
    </w:rPr>
  </w:style>
  <w:style w:type="paragraph" w:customStyle="1" w:styleId="Default">
    <w:name w:val="Default"/>
    <w:rsid w:val="005246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ZA" w:eastAsia="en-ZA"/>
    </w:rPr>
  </w:style>
  <w:style w:type="character" w:customStyle="1" w:styleId="ListParagraphChar">
    <w:name w:val="List Paragraph Char"/>
    <w:link w:val="ListParagraph"/>
    <w:uiPriority w:val="34"/>
    <w:locked/>
    <w:rsid w:val="00524650"/>
    <w:rPr>
      <w:rFonts w:ascii="Times New Roman" w:eastAsia="Times New Roman" w:hAnsi="Times New Roman" w:cs="Times New Roman"/>
      <w:sz w:val="24"/>
      <w:szCs w:val="24"/>
      <w:lang w:val="en-ZA"/>
    </w:rPr>
  </w:style>
  <w:style w:type="character" w:customStyle="1" w:styleId="Style2Char">
    <w:name w:val="Style2 Char"/>
    <w:link w:val="Style2"/>
    <w:locked/>
    <w:rsid w:val="00524650"/>
    <w:rPr>
      <w:rFonts w:eastAsia="Calibri"/>
      <w:lang w:eastAsia="en-GB"/>
    </w:rPr>
  </w:style>
  <w:style w:type="paragraph" w:customStyle="1" w:styleId="Style2">
    <w:name w:val="Style2"/>
    <w:basedOn w:val="ListParagraph"/>
    <w:link w:val="Style2Char"/>
    <w:rsid w:val="00524650"/>
    <w:pPr>
      <w:numPr>
        <w:ilvl w:val="1"/>
        <w:numId w:val="13"/>
      </w:numPr>
      <w:spacing w:after="120"/>
      <w:contextualSpacing w:val="0"/>
      <w:jc w:val="both"/>
    </w:pPr>
    <w:rPr>
      <w:rFonts w:asciiTheme="minorHAnsi" w:eastAsia="Calibri" w:hAnsiTheme="minorHAnsi" w:cstheme="minorBidi"/>
      <w:sz w:val="22"/>
      <w:szCs w:val="22"/>
      <w:lang w:val="en-ZW" w:eastAsia="en-GB"/>
    </w:rPr>
  </w:style>
  <w:style w:type="paragraph" w:customStyle="1" w:styleId="Para">
    <w:name w:val="Para"/>
    <w:basedOn w:val="Normal"/>
    <w:rsid w:val="00524650"/>
    <w:pPr>
      <w:ind w:left="1701" w:hanging="567"/>
    </w:pPr>
    <w:rPr>
      <w:szCs w:val="20"/>
      <w:lang w:eastAsia="en-GB"/>
    </w:rPr>
  </w:style>
  <w:style w:type="character" w:customStyle="1" w:styleId="Style8Char">
    <w:name w:val="Style8 Char"/>
    <w:link w:val="Style8"/>
    <w:locked/>
    <w:rsid w:val="00524650"/>
    <w:rPr>
      <w:rFonts w:eastAsia="Calibri"/>
      <w:lang w:eastAsia="en-GB"/>
    </w:rPr>
  </w:style>
  <w:style w:type="paragraph" w:customStyle="1" w:styleId="Style8">
    <w:name w:val="Style8"/>
    <w:basedOn w:val="ListParagraph"/>
    <w:link w:val="Style8Char"/>
    <w:rsid w:val="00524650"/>
    <w:pPr>
      <w:numPr>
        <w:numId w:val="14"/>
      </w:numPr>
      <w:ind w:left="1134" w:hanging="425"/>
      <w:contextualSpacing w:val="0"/>
      <w:jc w:val="both"/>
    </w:pPr>
    <w:rPr>
      <w:rFonts w:asciiTheme="minorHAnsi" w:eastAsia="Calibri" w:hAnsiTheme="minorHAnsi" w:cstheme="minorBidi"/>
      <w:sz w:val="22"/>
      <w:szCs w:val="22"/>
      <w:lang w:val="en-ZW" w:eastAsia="en-GB"/>
    </w:rPr>
  </w:style>
  <w:style w:type="paragraph" w:customStyle="1" w:styleId="BulletedPoints">
    <w:name w:val="Bulleted Points"/>
    <w:basedOn w:val="Normal"/>
    <w:link w:val="BulletedPointsChar"/>
    <w:rsid w:val="00524650"/>
    <w:pPr>
      <w:numPr>
        <w:numId w:val="15"/>
      </w:numPr>
      <w:spacing w:after="200" w:line="276" w:lineRule="auto"/>
    </w:pPr>
    <w:rPr>
      <w:rFonts w:ascii="Calibri" w:hAnsi="Calibri"/>
      <w:sz w:val="22"/>
      <w:szCs w:val="22"/>
      <w:lang w:val="en-US" w:bidi="en-US"/>
    </w:rPr>
  </w:style>
  <w:style w:type="character" w:customStyle="1" w:styleId="BulletedPointsChar">
    <w:name w:val="Bulleted Points Char"/>
    <w:link w:val="BulletedPoints"/>
    <w:rsid w:val="00524650"/>
    <w:rPr>
      <w:rFonts w:ascii="Calibri" w:eastAsia="Times New Roman" w:hAnsi="Calibri" w:cs="Times New Roman"/>
      <w:lang w:val="en-US"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24650"/>
    <w:pPr>
      <w:spacing w:line="360" w:lineRule="auto"/>
    </w:pPr>
    <w:rPr>
      <w:rFonts w:ascii="Calibri" w:eastAsia="Calibri" w:hAnsi="Calibri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uiPriority w:val="99"/>
    <w:semiHidden/>
    <w:unhideWhenUsed/>
    <w:rsid w:val="00524650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semiHidden/>
    <w:rsid w:val="00524650"/>
  </w:style>
  <w:style w:type="table" w:customStyle="1" w:styleId="TableGrid4">
    <w:name w:val="Table Grid4"/>
    <w:basedOn w:val="TableNormal"/>
    <w:next w:val="TableGrid"/>
    <w:rsid w:val="00524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semiHidden/>
    <w:rsid w:val="00524650"/>
  </w:style>
  <w:style w:type="table" w:customStyle="1" w:styleId="TableGrid5">
    <w:name w:val="Table Grid5"/>
    <w:basedOn w:val="TableNormal"/>
    <w:next w:val="TableGrid"/>
    <w:rsid w:val="00524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DNormal">
    <w:name w:val="DODNormal"/>
    <w:basedOn w:val="Normal"/>
    <w:link w:val="DODNormalChar"/>
    <w:rsid w:val="00524650"/>
    <w:pPr>
      <w:spacing w:line="360" w:lineRule="auto"/>
      <w:jc w:val="both"/>
    </w:pPr>
    <w:rPr>
      <w:rFonts w:ascii="Arial" w:eastAsia="Calibri" w:hAnsi="Arial" w:cs="Arial"/>
      <w:sz w:val="22"/>
      <w:szCs w:val="20"/>
      <w:lang w:eastAsia="en-ZA"/>
    </w:rPr>
  </w:style>
  <w:style w:type="character" w:customStyle="1" w:styleId="DODNormalChar">
    <w:name w:val="DODNormal Char"/>
    <w:link w:val="DODNormal"/>
    <w:rsid w:val="00524650"/>
    <w:rPr>
      <w:rFonts w:ascii="Arial" w:eastAsia="Calibri" w:hAnsi="Arial" w:cs="Arial"/>
      <w:szCs w:val="20"/>
      <w:lang w:val="en-ZA" w:eastAsia="en-ZA"/>
    </w:rPr>
  </w:style>
  <w:style w:type="paragraph" w:styleId="Revision">
    <w:name w:val="Revision"/>
    <w:hidden/>
    <w:uiPriority w:val="99"/>
    <w:semiHidden/>
    <w:rsid w:val="00524650"/>
    <w:pPr>
      <w:spacing w:after="0" w:line="240" w:lineRule="auto"/>
    </w:pPr>
    <w:rPr>
      <w:rFonts w:ascii="Calibri" w:eastAsia="Calibri" w:hAnsi="Calibri" w:cs="Times New Roman"/>
      <w:lang w:val="en-ZA"/>
    </w:rPr>
  </w:style>
  <w:style w:type="paragraph" w:styleId="BodyText">
    <w:name w:val="Body Text"/>
    <w:basedOn w:val="Normal"/>
    <w:link w:val="BodyTextChar"/>
    <w:semiHidden/>
    <w:rsid w:val="00524650"/>
    <w:pPr>
      <w:widowControl w:val="0"/>
      <w:suppressAutoHyphens/>
    </w:pPr>
    <w:rPr>
      <w:lang w:val="en-US" w:eastAsia="en-ZA" w:bidi="he-IL"/>
    </w:rPr>
  </w:style>
  <w:style w:type="character" w:customStyle="1" w:styleId="BodyTextChar">
    <w:name w:val="Body Text Char"/>
    <w:basedOn w:val="DefaultParagraphFont"/>
    <w:link w:val="BodyText"/>
    <w:semiHidden/>
    <w:rsid w:val="00524650"/>
    <w:rPr>
      <w:rFonts w:ascii="Times New Roman" w:eastAsia="Times New Roman" w:hAnsi="Times New Roman" w:cs="Times New Roman"/>
      <w:sz w:val="24"/>
      <w:szCs w:val="24"/>
      <w:lang w:val="en-US" w:eastAsia="en-ZA" w:bidi="he-IL"/>
    </w:rPr>
  </w:style>
  <w:style w:type="paragraph" w:styleId="ListBullet">
    <w:name w:val="List Bullet"/>
    <w:basedOn w:val="Normal"/>
    <w:rsid w:val="00524650"/>
    <w:pPr>
      <w:numPr>
        <w:numId w:val="16"/>
      </w:numPr>
    </w:pPr>
    <w:rPr>
      <w:rFonts w:ascii="Calibri" w:hAnsi="Calibri" w:cs="Arial"/>
      <w:sz w:val="21"/>
      <w:szCs w:val="22"/>
    </w:rPr>
  </w:style>
  <w:style w:type="paragraph" w:customStyle="1" w:styleId="Sub-heading">
    <w:name w:val="Sub-heading"/>
    <w:basedOn w:val="Normal"/>
    <w:rsid w:val="00524650"/>
    <w:pPr>
      <w:spacing w:before="120" w:after="120"/>
      <w:jc w:val="both"/>
    </w:pPr>
    <w:rPr>
      <w:rFonts w:ascii="Verdana" w:hAnsi="Verdana" w:cs="Arial"/>
      <w:b/>
      <w:i/>
      <w:sz w:val="20"/>
      <w:szCs w:val="20"/>
    </w:rPr>
  </w:style>
  <w:style w:type="numbering" w:customStyle="1" w:styleId="NoList3">
    <w:name w:val="No List3"/>
    <w:next w:val="NoList"/>
    <w:uiPriority w:val="99"/>
    <w:semiHidden/>
    <w:unhideWhenUsed/>
    <w:rsid w:val="00524650"/>
  </w:style>
  <w:style w:type="table" w:customStyle="1" w:styleId="TableGrid6">
    <w:name w:val="Table Grid6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4">
    <w:name w:val="No List4"/>
    <w:next w:val="NoList"/>
    <w:uiPriority w:val="99"/>
    <w:semiHidden/>
    <w:unhideWhenUsed/>
    <w:rsid w:val="00524650"/>
  </w:style>
  <w:style w:type="table" w:customStyle="1" w:styleId="TableGrid10">
    <w:name w:val="Table Grid10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uiPriority w:val="99"/>
    <w:semiHidden/>
    <w:unhideWhenUsed/>
    <w:rsid w:val="00524650"/>
  </w:style>
  <w:style w:type="character" w:customStyle="1" w:styleId="Heading1Char1">
    <w:name w:val="Heading 1 Char1"/>
    <w:aliases w:val="INSETAHeading 1 Char1"/>
    <w:uiPriority w:val="9"/>
    <w:rsid w:val="0052465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Heading2Char1">
    <w:name w:val="Heading 2 Char1"/>
    <w:aliases w:val="INSETAHeading2 Char1"/>
    <w:uiPriority w:val="9"/>
    <w:semiHidden/>
    <w:rsid w:val="005246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TitleChar1">
    <w:name w:val="Title Char1"/>
    <w:aliases w:val="INSETA Title Char1"/>
    <w:uiPriority w:val="10"/>
    <w:rsid w:val="0052465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table" w:customStyle="1" w:styleId="TableGrid17">
    <w:name w:val="Table Grid17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rsid w:val="00524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rsid w:val="00524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1">
    <w:name w:val="Table Grid61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2">
    <w:name w:val="Table Grid72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1">
    <w:name w:val="Table Grid10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1">
    <w:name w:val="Table Grid62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1">
    <w:name w:val="Table Grid71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1">
    <w:name w:val="Table Grid81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1">
    <w:name w:val="Table Grid14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1">
    <w:name w:val="Table Grid15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1">
    <w:name w:val="Table Grid161"/>
    <w:basedOn w:val="TableNormal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7">
    <w:name w:val="toc 7"/>
    <w:basedOn w:val="Normal"/>
    <w:next w:val="Normal"/>
    <w:autoRedefine/>
    <w:uiPriority w:val="39"/>
    <w:unhideWhenUsed/>
    <w:rsid w:val="00524650"/>
    <w:pPr>
      <w:spacing w:after="100" w:line="276" w:lineRule="auto"/>
      <w:ind w:left="1320"/>
    </w:pPr>
    <w:rPr>
      <w:rFonts w:ascii="Calibri" w:hAnsi="Calibri"/>
      <w:sz w:val="22"/>
      <w:szCs w:val="22"/>
      <w:lang w:eastAsia="en-ZA"/>
    </w:rPr>
  </w:style>
  <w:style w:type="paragraph" w:styleId="TOC8">
    <w:name w:val="toc 8"/>
    <w:basedOn w:val="Normal"/>
    <w:next w:val="Normal"/>
    <w:autoRedefine/>
    <w:uiPriority w:val="39"/>
    <w:unhideWhenUsed/>
    <w:rsid w:val="00524650"/>
    <w:pPr>
      <w:spacing w:after="100" w:line="276" w:lineRule="auto"/>
      <w:ind w:left="1540"/>
    </w:pPr>
    <w:rPr>
      <w:rFonts w:ascii="Calibri" w:hAnsi="Calibri"/>
      <w:sz w:val="22"/>
      <w:szCs w:val="22"/>
      <w:lang w:eastAsia="en-ZA"/>
    </w:rPr>
  </w:style>
  <w:style w:type="paragraph" w:styleId="TOC9">
    <w:name w:val="toc 9"/>
    <w:basedOn w:val="Normal"/>
    <w:next w:val="Normal"/>
    <w:autoRedefine/>
    <w:uiPriority w:val="39"/>
    <w:unhideWhenUsed/>
    <w:rsid w:val="00524650"/>
    <w:pPr>
      <w:spacing w:after="100" w:line="276" w:lineRule="auto"/>
      <w:ind w:left="1760"/>
    </w:pPr>
    <w:rPr>
      <w:rFonts w:ascii="Calibri" w:hAnsi="Calibri"/>
      <w:sz w:val="22"/>
      <w:szCs w:val="22"/>
      <w:lang w:eastAsia="en-ZA"/>
    </w:rPr>
  </w:style>
  <w:style w:type="numbering" w:customStyle="1" w:styleId="NoList6">
    <w:name w:val="No List6"/>
    <w:next w:val="NoList"/>
    <w:uiPriority w:val="99"/>
    <w:semiHidden/>
    <w:unhideWhenUsed/>
    <w:rsid w:val="00524650"/>
  </w:style>
  <w:style w:type="numbering" w:customStyle="1" w:styleId="NoList111">
    <w:name w:val="No List111"/>
    <w:next w:val="NoList"/>
    <w:uiPriority w:val="99"/>
    <w:semiHidden/>
    <w:unhideWhenUsed/>
    <w:rsid w:val="00524650"/>
  </w:style>
  <w:style w:type="table" w:customStyle="1" w:styleId="TableGrid19">
    <w:name w:val="Table Grid19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0">
    <w:name w:val="Table Grid110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">
    <w:name w:val="No List1111"/>
    <w:next w:val="NoList"/>
    <w:semiHidden/>
    <w:rsid w:val="00524650"/>
  </w:style>
  <w:style w:type="table" w:customStyle="1" w:styleId="TableGrid44">
    <w:name w:val="Table Grid44"/>
    <w:basedOn w:val="TableNormal"/>
    <w:next w:val="TableGrid"/>
    <w:rsid w:val="00524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524650"/>
  </w:style>
  <w:style w:type="table" w:customStyle="1" w:styleId="TableGrid54">
    <w:name w:val="Table Grid54"/>
    <w:basedOn w:val="TableNormal"/>
    <w:next w:val="TableGrid"/>
    <w:rsid w:val="00524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524650"/>
  </w:style>
  <w:style w:type="table" w:customStyle="1" w:styleId="TableGrid64">
    <w:name w:val="Table Grid64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2">
    <w:name w:val="Table Grid61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3">
    <w:name w:val="Table Grid73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3">
    <w:name w:val="Table Grid83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2">
    <w:name w:val="Table Grid9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524650"/>
  </w:style>
  <w:style w:type="table" w:customStyle="1" w:styleId="TableGrid102">
    <w:name w:val="Table Grid10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2">
    <w:name w:val="Table Grid42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2">
    <w:name w:val="Table Grid52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2">
    <w:name w:val="Table Grid62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2">
    <w:name w:val="Table Grid71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2">
    <w:name w:val="Table Grid81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2">
    <w:name w:val="Table Grid14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2">
    <w:name w:val="Table Grid15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2">
    <w:name w:val="Table Grid162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7">
    <w:name w:val="No List7"/>
    <w:next w:val="NoList"/>
    <w:uiPriority w:val="99"/>
    <w:semiHidden/>
    <w:unhideWhenUsed/>
    <w:rsid w:val="00524650"/>
  </w:style>
  <w:style w:type="table" w:customStyle="1" w:styleId="TableGrid20">
    <w:name w:val="Table Grid20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3">
    <w:name w:val="Table Grid113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4">
    <w:name w:val="Table Grid74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4">
    <w:name w:val="Table Grid84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4">
    <w:name w:val="Table Grid114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524650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UNoHeading">
    <w:name w:val="LU No Heading"/>
    <w:locked/>
    <w:rsid w:val="00524650"/>
    <w:rPr>
      <w:rFonts w:ascii="Times New Roman" w:hAnsi="Times New Roman"/>
      <w:b/>
      <w:i/>
      <w:sz w:val="52"/>
      <w:szCs w:val="52"/>
      <w:u w:val="none"/>
    </w:rPr>
  </w:style>
  <w:style w:type="table" w:customStyle="1" w:styleId="TableGrid29">
    <w:name w:val="Table Grid29"/>
    <w:basedOn w:val="TableNormal"/>
    <w:next w:val="TableGrid"/>
    <w:rsid w:val="0052465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rsid w:val="0052465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rsid w:val="0052465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430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6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1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35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34934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7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71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93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913961">
          <w:marLeft w:val="0"/>
          <w:marRight w:val="7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162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0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66177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24894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8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628812">
          <w:marLeft w:val="0"/>
          <w:marRight w:val="7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3623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0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04044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9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7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Jeph</dc:creator>
  <cp:lastModifiedBy>Jephias Gwarinda</cp:lastModifiedBy>
  <cp:revision>4</cp:revision>
  <dcterms:created xsi:type="dcterms:W3CDTF">2021-11-10T10:00:00Z</dcterms:created>
  <dcterms:modified xsi:type="dcterms:W3CDTF">2022-03-01T08:05:00Z</dcterms:modified>
</cp:coreProperties>
</file>