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CC2C4" w14:textId="77777777" w:rsidR="00C63AC1" w:rsidRPr="00C63AC1" w:rsidRDefault="00C63AC1" w:rsidP="00C63AC1">
      <w:pPr>
        <w:spacing w:line="240" w:lineRule="auto"/>
        <w:jc w:val="center"/>
        <w:rPr>
          <w:rFonts w:cs="Arial"/>
          <w:b/>
          <w:iCs/>
          <w:color w:val="000000"/>
          <w:sz w:val="22"/>
          <w:szCs w:val="22"/>
          <w:lang w:val="en-GB" w:eastAsia="en-US"/>
        </w:rPr>
      </w:pPr>
      <w:r w:rsidRPr="00C63AC1">
        <w:rPr>
          <w:rFonts w:cs="Arial"/>
          <w:b/>
          <w:iCs/>
          <w:color w:val="000000"/>
          <w:sz w:val="22"/>
          <w:szCs w:val="22"/>
          <w:lang w:val="en-GB" w:eastAsia="en-US"/>
        </w:rPr>
        <w:t>LIST OF PROPOSALS RECEIVED</w:t>
      </w:r>
    </w:p>
    <w:p w14:paraId="002F354D" w14:textId="715A4BA0" w:rsidR="00C9349D" w:rsidRDefault="00C9349D" w:rsidP="00C9349D">
      <w:pPr>
        <w:rPr>
          <w:rFonts w:cs="Arial"/>
          <w:b/>
          <w:szCs w:val="20"/>
          <w:lang w:val="en-US"/>
        </w:rPr>
      </w:pPr>
    </w:p>
    <w:p w14:paraId="30143E33" w14:textId="77777777" w:rsidR="00C63AC1" w:rsidRPr="009957B0" w:rsidRDefault="00C63AC1" w:rsidP="00C9349D">
      <w:pPr>
        <w:rPr>
          <w:rFonts w:cs="Arial"/>
          <w:b/>
          <w:szCs w:val="20"/>
          <w:lang w:val="en-US"/>
        </w:rPr>
      </w:pPr>
    </w:p>
    <w:p w14:paraId="72F560EF" w14:textId="0D66DC78" w:rsidR="00C56186" w:rsidRDefault="00B802DC" w:rsidP="00086627">
      <w:pPr>
        <w:jc w:val="center"/>
        <w:rPr>
          <w:b/>
        </w:rPr>
      </w:pPr>
      <w:bookmarkStart w:id="0" w:name="_Hlk7701854"/>
      <w:r>
        <w:rPr>
          <w:b/>
        </w:rPr>
        <w:t>APPOINTMENT OF A UNIVERSITY RESEARCH CHAIRS IN WESTERN CAPE COMPRISING CENTRES OF RESEARCH EXCELLENCE AT PUBLIC UNIVERISTY TO PROVIDE APPLIED RESEARCH CAPACITY</w:t>
      </w:r>
    </w:p>
    <w:p w14:paraId="31D58BC4" w14:textId="77777777" w:rsidR="00BC547A" w:rsidRDefault="00BC547A" w:rsidP="00086627">
      <w:pPr>
        <w:jc w:val="center"/>
        <w:rPr>
          <w:b/>
          <w:szCs w:val="20"/>
        </w:rPr>
      </w:pPr>
    </w:p>
    <w:bookmarkEnd w:id="0"/>
    <w:p w14:paraId="38479889" w14:textId="51D7342B" w:rsidR="00BB44E0" w:rsidRPr="00B802DC" w:rsidRDefault="00B802DC" w:rsidP="00F9277E">
      <w:pPr>
        <w:jc w:val="center"/>
        <w:rPr>
          <w:b/>
          <w:szCs w:val="20"/>
          <w:u w:val="single"/>
        </w:rPr>
      </w:pPr>
      <w:r w:rsidRPr="00B802DC">
        <w:rPr>
          <w:b/>
          <w:szCs w:val="20"/>
          <w:u w:val="single"/>
        </w:rPr>
        <w:t>SKILLS/2019/02</w:t>
      </w:r>
    </w:p>
    <w:p w14:paraId="21F5C032" w14:textId="77777777" w:rsidR="00C63AC1" w:rsidRPr="00F9277E" w:rsidRDefault="00C63AC1" w:rsidP="00F9277E">
      <w:pPr>
        <w:jc w:val="center"/>
        <w:rPr>
          <w:rFonts w:cs="Arial"/>
          <w:b/>
          <w:szCs w:val="20"/>
          <w:lang w:val="en-GB"/>
        </w:rPr>
      </w:pPr>
    </w:p>
    <w:p w14:paraId="1E5151D9" w14:textId="68D34C09" w:rsidR="00F12150" w:rsidRPr="009957B0" w:rsidRDefault="00C63AC1" w:rsidP="00C63AC1">
      <w:pPr>
        <w:spacing w:line="360" w:lineRule="auto"/>
        <w:rPr>
          <w:rFonts w:cs="Arial"/>
          <w:b/>
          <w:szCs w:val="20"/>
          <w:lang w:val="en-US"/>
        </w:rPr>
      </w:pPr>
      <w:r w:rsidRPr="00C63AC1">
        <w:rPr>
          <w:rFonts w:cs="Arial"/>
          <w:iCs/>
          <w:color w:val="000000"/>
          <w:sz w:val="22"/>
          <w:szCs w:val="22"/>
          <w:lang w:val="en-GB" w:eastAsia="en-US"/>
        </w:rPr>
        <w:t xml:space="preserve">The following bids were received by the closing date </w:t>
      </w:r>
      <w:r>
        <w:rPr>
          <w:rFonts w:cs="Arial"/>
          <w:iCs/>
          <w:color w:val="000000"/>
          <w:sz w:val="22"/>
          <w:szCs w:val="22"/>
          <w:lang w:val="en-GB" w:eastAsia="en-US"/>
        </w:rPr>
        <w:t>0</w:t>
      </w:r>
      <w:r w:rsidR="00B802DC">
        <w:rPr>
          <w:rFonts w:cs="Arial"/>
          <w:iCs/>
          <w:color w:val="000000"/>
          <w:sz w:val="22"/>
          <w:szCs w:val="22"/>
          <w:lang w:val="en-GB" w:eastAsia="en-US"/>
        </w:rPr>
        <w:t>9 December</w:t>
      </w:r>
      <w:r w:rsidRPr="00C63AC1">
        <w:rPr>
          <w:rFonts w:cs="Arial"/>
          <w:iCs/>
          <w:color w:val="000000"/>
          <w:sz w:val="22"/>
          <w:szCs w:val="22"/>
          <w:lang w:val="en-GB" w:eastAsia="en-US"/>
        </w:rPr>
        <w:t xml:space="preserve"> 2019 and time 11H00: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278"/>
        <w:gridCol w:w="2409"/>
        <w:gridCol w:w="2941"/>
      </w:tblGrid>
      <w:tr w:rsidR="00B802DC" w:rsidRPr="009957B0" w14:paraId="01D86616" w14:textId="3DE437DA" w:rsidTr="00B91D4D">
        <w:trPr>
          <w:trHeight w:val="468"/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3FAF9CF" w14:textId="12901602" w:rsidR="00B802DC" w:rsidRPr="009957B0" w:rsidRDefault="00B802DC" w:rsidP="00B802DC">
            <w:pPr>
              <w:jc w:val="both"/>
              <w:rPr>
                <w:rFonts w:cs="Arial"/>
                <w:b/>
                <w:szCs w:val="20"/>
              </w:rPr>
            </w:pPr>
            <w:bookmarkStart w:id="1" w:name="_Hlk15375738"/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E4E565C" w14:textId="39C84717" w:rsidR="00B802DC" w:rsidRPr="009957B0" w:rsidRDefault="00B802DC" w:rsidP="00B802DC">
            <w:pPr>
              <w:jc w:val="both"/>
              <w:rPr>
                <w:rFonts w:cs="Arial"/>
                <w:b/>
                <w:szCs w:val="20"/>
              </w:rPr>
            </w:pPr>
            <w:r w:rsidRPr="00F06A71">
              <w:t>BIDDING COMPANY NAME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8621FA3" w14:textId="0D7FDB86" w:rsidR="00B802DC" w:rsidRDefault="00B802DC" w:rsidP="00B802DC">
            <w:pPr>
              <w:jc w:val="both"/>
              <w:rPr>
                <w:rFonts w:cs="Arial"/>
                <w:b/>
                <w:szCs w:val="20"/>
              </w:rPr>
            </w:pPr>
            <w:r w:rsidRPr="00F06A71">
              <w:t>PREFERENCE POINTS CLAIMED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73F6D26" w14:textId="013894FC" w:rsidR="00B802DC" w:rsidRDefault="00B802DC" w:rsidP="00B802DC">
            <w:pPr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PRICE</w:t>
            </w:r>
          </w:p>
        </w:tc>
      </w:tr>
      <w:tr w:rsidR="00B802DC" w:rsidRPr="009957B0" w14:paraId="7A01B652" w14:textId="574B4B88" w:rsidTr="0009685C">
        <w:trPr>
          <w:trHeight w:val="5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0560" w14:textId="35DA556C" w:rsidR="00B802DC" w:rsidRPr="009957B0" w:rsidRDefault="00B802DC" w:rsidP="00B802DC">
            <w:pPr>
              <w:rPr>
                <w:rFonts w:cs="Arial"/>
                <w:b/>
                <w:szCs w:val="20"/>
              </w:rPr>
            </w:pPr>
            <w:r w:rsidRPr="00F06A71"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143D" w14:textId="3D2772A8" w:rsidR="00B802DC" w:rsidRPr="00B802DC" w:rsidRDefault="00B802DC" w:rsidP="00B802DC">
            <w:pPr>
              <w:jc w:val="both"/>
            </w:pPr>
            <w:r w:rsidRPr="00F06A71">
              <w:t>Cape Peninsula University of Technology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63AB" w14:textId="626C6EAC" w:rsidR="00B802DC" w:rsidRDefault="00B802DC" w:rsidP="00B802DC">
            <w:pPr>
              <w:spacing w:line="240" w:lineRule="auto"/>
              <w:jc w:val="both"/>
              <w:rPr>
                <w:rFonts w:asciiTheme="minorHAnsi" w:eastAsiaTheme="minorEastAsia" w:hAnsiTheme="minorHAnsi" w:cstheme="minorBidi"/>
                <w:szCs w:val="20"/>
              </w:rPr>
            </w:pPr>
            <w:r>
              <w:t>Not Submitted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7CA4" w14:textId="5F346B94" w:rsidR="00B802DC" w:rsidRPr="009957B0" w:rsidRDefault="00B802DC" w:rsidP="00B802DC">
            <w:pPr>
              <w:spacing w:line="240" w:lineRule="auto"/>
              <w:rPr>
                <w:rFonts w:asciiTheme="minorHAnsi" w:eastAsiaTheme="minorEastAsia" w:hAnsiTheme="minorHAnsi" w:cstheme="minorBidi"/>
                <w:szCs w:val="20"/>
              </w:rPr>
            </w:pPr>
            <w:r>
              <w:rPr>
                <w:rFonts w:eastAsiaTheme="minorEastAsia" w:cstheme="minorBidi"/>
              </w:rPr>
              <w:t>R48 496 000.00</w:t>
            </w:r>
          </w:p>
        </w:tc>
      </w:tr>
      <w:tr w:rsidR="00B802DC" w:rsidRPr="009957B0" w14:paraId="20BEAECC" w14:textId="7AC3906B" w:rsidTr="0009685C">
        <w:trPr>
          <w:trHeight w:val="47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6166" w14:textId="4D2591AB" w:rsidR="00B802DC" w:rsidRPr="009957B0" w:rsidRDefault="00B802DC" w:rsidP="00B802DC">
            <w:pPr>
              <w:rPr>
                <w:rFonts w:cs="Arial"/>
                <w:b/>
                <w:szCs w:val="20"/>
              </w:rPr>
            </w:pPr>
            <w:r w:rsidRPr="00F06A71">
              <w:t>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5868" w14:textId="35522ADB" w:rsidR="00B802DC" w:rsidRPr="009957B0" w:rsidRDefault="00B802DC" w:rsidP="00B802DC">
            <w:pPr>
              <w:spacing w:line="240" w:lineRule="auto"/>
              <w:jc w:val="both"/>
              <w:rPr>
                <w:bCs/>
                <w:szCs w:val="20"/>
              </w:rPr>
            </w:pPr>
            <w:r w:rsidRPr="00F06A71">
              <w:t>University of Cape Town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559D" w14:textId="796EDBEB" w:rsidR="00B802DC" w:rsidRDefault="00B802DC" w:rsidP="00B802DC">
            <w:pPr>
              <w:rPr>
                <w:rFonts w:cs="Arial"/>
                <w:szCs w:val="20"/>
              </w:rPr>
            </w:pPr>
            <w:r>
              <w:rPr>
                <w:rFonts w:cs="Arial"/>
              </w:rPr>
              <w:t>Level 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47FE" w14:textId="7432ADE2" w:rsidR="00B802DC" w:rsidRPr="009957B0" w:rsidRDefault="00B802DC" w:rsidP="00B802DC">
            <w:pPr>
              <w:rPr>
                <w:rFonts w:cs="Arial"/>
                <w:szCs w:val="20"/>
              </w:rPr>
            </w:pPr>
            <w:r>
              <w:rPr>
                <w:rFonts w:cs="Arial"/>
              </w:rPr>
              <w:t>R47 540 380.00</w:t>
            </w:r>
          </w:p>
        </w:tc>
      </w:tr>
      <w:tr w:rsidR="00B802DC" w:rsidRPr="009957B0" w14:paraId="59A53FF3" w14:textId="763E9D22" w:rsidTr="0009685C">
        <w:trPr>
          <w:trHeight w:val="54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9AC1" w14:textId="787ED6B8" w:rsidR="00B802DC" w:rsidRPr="009957B0" w:rsidRDefault="00B802DC" w:rsidP="00B802DC">
            <w:pPr>
              <w:rPr>
                <w:rFonts w:cs="Arial"/>
                <w:b/>
                <w:szCs w:val="20"/>
              </w:rPr>
            </w:pPr>
            <w:r w:rsidRPr="00F06A71"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662A" w14:textId="6685BE73" w:rsidR="00B802DC" w:rsidRPr="009957B0" w:rsidRDefault="00B802DC" w:rsidP="00B802DC">
            <w:pPr>
              <w:jc w:val="both"/>
              <w:rPr>
                <w:rFonts w:cs="Arial"/>
                <w:bCs/>
                <w:szCs w:val="20"/>
                <w:lang w:val="en-GB"/>
              </w:rPr>
            </w:pPr>
            <w:r w:rsidRPr="00F06A71">
              <w:t>Stellenbosch University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6AD6" w14:textId="6CB4ADD8" w:rsidR="00B802DC" w:rsidRDefault="00B802DC" w:rsidP="00B802DC">
            <w:pPr>
              <w:rPr>
                <w:rFonts w:cs="Arial"/>
                <w:szCs w:val="20"/>
              </w:rPr>
            </w:pPr>
            <w:r>
              <w:rPr>
                <w:rFonts w:cs="Arial"/>
              </w:rPr>
              <w:t>Level 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1497" w14:textId="2E797EE1" w:rsidR="00B802DC" w:rsidRPr="009957B0" w:rsidRDefault="00B802DC" w:rsidP="00B802DC">
            <w:pPr>
              <w:rPr>
                <w:rFonts w:cs="Arial"/>
                <w:szCs w:val="20"/>
              </w:rPr>
            </w:pPr>
            <w:r>
              <w:rPr>
                <w:rFonts w:cs="Arial"/>
              </w:rPr>
              <w:t>R20 596 447,98</w:t>
            </w:r>
          </w:p>
        </w:tc>
      </w:tr>
      <w:bookmarkEnd w:id="1"/>
    </w:tbl>
    <w:p w14:paraId="526167A1" w14:textId="5E6F4C44" w:rsidR="00AE00AA" w:rsidRDefault="00AE00AA" w:rsidP="00C9349D"/>
    <w:p w14:paraId="62303787" w14:textId="77777777" w:rsidR="00C63AC1" w:rsidRPr="00C63AC1" w:rsidRDefault="00C63AC1" w:rsidP="00C63AC1">
      <w:pPr>
        <w:spacing w:line="360" w:lineRule="auto"/>
        <w:rPr>
          <w:rFonts w:cs="Arial"/>
          <w:b/>
          <w:color w:val="000000"/>
          <w:sz w:val="22"/>
          <w:szCs w:val="22"/>
          <w:lang w:val="en-GB" w:eastAsia="en-US"/>
        </w:rPr>
      </w:pPr>
      <w:r w:rsidRPr="00C63AC1">
        <w:rPr>
          <w:rFonts w:cs="Arial"/>
          <w:b/>
          <w:color w:val="000000"/>
          <w:sz w:val="22"/>
          <w:szCs w:val="22"/>
          <w:lang w:val="en-GB" w:eastAsia="en-US"/>
        </w:rPr>
        <w:t>Notes:</w:t>
      </w:r>
    </w:p>
    <w:p w14:paraId="6ECF2DDA" w14:textId="77777777" w:rsidR="00C63AC1" w:rsidRPr="00C63AC1" w:rsidRDefault="00C63AC1" w:rsidP="00C63AC1">
      <w:pPr>
        <w:spacing w:line="360" w:lineRule="auto"/>
        <w:rPr>
          <w:rFonts w:cs="Arial"/>
          <w:color w:val="000000"/>
          <w:sz w:val="22"/>
          <w:szCs w:val="22"/>
          <w:lang w:val="en-GB" w:eastAsia="en-US"/>
        </w:rPr>
      </w:pPr>
      <w:r w:rsidRPr="00C63AC1">
        <w:rPr>
          <w:rFonts w:cs="Arial"/>
          <w:color w:val="000000"/>
          <w:sz w:val="22"/>
          <w:szCs w:val="22"/>
          <w:lang w:val="en-GB" w:eastAsia="en-US"/>
        </w:rPr>
        <w:t>* Points claimed by the bidders are subject to validation in any form deemed appropriate by INSETA.</w:t>
      </w:r>
    </w:p>
    <w:p w14:paraId="1D1EEF0C" w14:textId="77777777" w:rsidR="00C63AC1" w:rsidRPr="00C63AC1" w:rsidRDefault="00C63AC1" w:rsidP="00C63AC1">
      <w:pPr>
        <w:spacing w:line="360" w:lineRule="auto"/>
        <w:rPr>
          <w:rFonts w:cs="Arial"/>
          <w:color w:val="000000"/>
          <w:sz w:val="22"/>
          <w:szCs w:val="22"/>
          <w:lang w:val="en-GB" w:eastAsia="en-US"/>
        </w:rPr>
      </w:pPr>
    </w:p>
    <w:p w14:paraId="46C553BC" w14:textId="77777777" w:rsidR="00C63AC1" w:rsidRPr="00C63AC1" w:rsidRDefault="00C63AC1" w:rsidP="00C63AC1">
      <w:pPr>
        <w:spacing w:line="360" w:lineRule="auto"/>
        <w:rPr>
          <w:rFonts w:cs="Arial"/>
          <w:color w:val="000000"/>
          <w:sz w:val="22"/>
          <w:szCs w:val="22"/>
          <w:lang w:val="en-GB" w:eastAsia="en-US"/>
        </w:rPr>
      </w:pPr>
    </w:p>
    <w:p w14:paraId="1B2A2BDD" w14:textId="77777777" w:rsidR="00C63AC1" w:rsidRPr="00C63AC1" w:rsidRDefault="00C63AC1" w:rsidP="00C63AC1">
      <w:pPr>
        <w:spacing w:line="360" w:lineRule="auto"/>
        <w:rPr>
          <w:rFonts w:cs="Arial"/>
          <w:color w:val="000000"/>
          <w:sz w:val="22"/>
          <w:szCs w:val="22"/>
          <w:lang w:val="en-US" w:eastAsia="en-US"/>
        </w:rPr>
      </w:pPr>
      <w:r w:rsidRPr="00C63AC1">
        <w:rPr>
          <w:rFonts w:cs="Arial"/>
          <w:color w:val="000000"/>
          <w:sz w:val="22"/>
          <w:szCs w:val="22"/>
          <w:lang w:val="en-US" w:eastAsia="en-US"/>
        </w:rPr>
        <w:t>Issued by</w:t>
      </w:r>
    </w:p>
    <w:p w14:paraId="3BE18B96" w14:textId="77777777" w:rsidR="00C63AC1" w:rsidRPr="00C63AC1" w:rsidRDefault="00C63AC1" w:rsidP="00C63AC1">
      <w:pPr>
        <w:spacing w:line="360" w:lineRule="auto"/>
        <w:rPr>
          <w:rFonts w:cs="Arial"/>
          <w:color w:val="000000"/>
          <w:sz w:val="22"/>
          <w:szCs w:val="22"/>
          <w:lang w:val="en-US" w:eastAsia="en-US"/>
        </w:rPr>
      </w:pPr>
    </w:p>
    <w:p w14:paraId="56B4CC36" w14:textId="77777777" w:rsidR="00C63AC1" w:rsidRPr="00C63AC1" w:rsidRDefault="00C63AC1" w:rsidP="00C63AC1">
      <w:pPr>
        <w:spacing w:line="360" w:lineRule="auto"/>
        <w:rPr>
          <w:rFonts w:cs="Arial"/>
          <w:color w:val="000000"/>
          <w:sz w:val="22"/>
          <w:szCs w:val="22"/>
          <w:lang w:val="en-US" w:eastAsia="en-US"/>
        </w:rPr>
      </w:pPr>
    </w:p>
    <w:p w14:paraId="710B21D6" w14:textId="77777777" w:rsidR="00C63AC1" w:rsidRPr="00C63AC1" w:rsidRDefault="00C63AC1" w:rsidP="00C63AC1">
      <w:pPr>
        <w:spacing w:line="360" w:lineRule="auto"/>
        <w:rPr>
          <w:rFonts w:cs="Arial"/>
          <w:b/>
          <w:color w:val="000000"/>
          <w:sz w:val="22"/>
          <w:szCs w:val="22"/>
          <w:lang w:val="en-US" w:eastAsia="en-US"/>
        </w:rPr>
      </w:pPr>
      <w:r w:rsidRPr="00C63AC1">
        <w:rPr>
          <w:rFonts w:cs="Arial"/>
          <w:b/>
          <w:color w:val="000000"/>
          <w:sz w:val="22"/>
          <w:szCs w:val="22"/>
          <w:lang w:val="en-US" w:eastAsia="en-US"/>
        </w:rPr>
        <w:t>INSETA</w:t>
      </w:r>
    </w:p>
    <w:p w14:paraId="531DF000" w14:textId="77777777" w:rsidR="00C63AC1" w:rsidRPr="00C63AC1" w:rsidRDefault="00C63AC1" w:rsidP="00C63AC1">
      <w:pPr>
        <w:spacing w:line="360" w:lineRule="auto"/>
        <w:rPr>
          <w:rFonts w:cs="Arial"/>
          <w:color w:val="000000"/>
          <w:sz w:val="22"/>
          <w:szCs w:val="22"/>
          <w:lang w:val="en-GB" w:eastAsia="en-US"/>
        </w:rPr>
      </w:pPr>
      <w:r w:rsidRPr="00C63AC1">
        <w:rPr>
          <w:rFonts w:cs="Arial"/>
          <w:b/>
          <w:color w:val="000000"/>
          <w:sz w:val="22"/>
          <w:szCs w:val="22"/>
          <w:lang w:val="en-US" w:eastAsia="en-US"/>
        </w:rPr>
        <w:t>Supply Chain Management</w:t>
      </w:r>
    </w:p>
    <w:p w14:paraId="6ECDA497" w14:textId="77777777" w:rsidR="00C63AC1" w:rsidRPr="00C9349D" w:rsidRDefault="00C63AC1" w:rsidP="00C9349D"/>
    <w:sectPr w:rsidR="00C63AC1" w:rsidRPr="00C9349D" w:rsidSect="002134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12" w:right="1418" w:bottom="1985" w:left="1418" w:header="2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8CC92" w14:textId="77777777" w:rsidR="001119A5" w:rsidRDefault="001119A5">
      <w:r>
        <w:separator/>
      </w:r>
    </w:p>
  </w:endnote>
  <w:endnote w:type="continuationSeparator" w:id="0">
    <w:p w14:paraId="204259EC" w14:textId="77777777" w:rsidR="001119A5" w:rsidRDefault="0011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B8AC2" w14:textId="77777777" w:rsidR="00B802DC" w:rsidRDefault="00B802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F513A" w14:textId="77777777" w:rsidR="00943F46" w:rsidRDefault="00943F46" w:rsidP="00943F46">
    <w:pPr>
      <w:jc w:val="center"/>
      <w:rPr>
        <w:b/>
      </w:rPr>
    </w:pPr>
  </w:p>
  <w:p w14:paraId="6FE4D68E" w14:textId="77777777" w:rsidR="00943F46" w:rsidRDefault="00943F46" w:rsidP="00943F46">
    <w:pPr>
      <w:jc w:val="center"/>
      <w:rPr>
        <w:b/>
      </w:rPr>
    </w:pPr>
  </w:p>
  <w:p w14:paraId="5D439E4C" w14:textId="25C3E882" w:rsidR="00B802DC" w:rsidRPr="00B802DC" w:rsidRDefault="00943F46" w:rsidP="00B802DC">
    <w:pPr>
      <w:jc w:val="center"/>
      <w:rPr>
        <w:b/>
        <w:sz w:val="16"/>
      </w:rPr>
    </w:pPr>
    <w:r>
      <w:rPr>
        <w:b/>
        <w:sz w:val="16"/>
      </w:rPr>
      <w:t>TENDER CLOSING R</w:t>
    </w:r>
    <w:r w:rsidR="00B802DC">
      <w:rPr>
        <w:b/>
        <w:sz w:val="16"/>
      </w:rPr>
      <w:t>E</w:t>
    </w:r>
    <w:r>
      <w:rPr>
        <w:b/>
        <w:sz w:val="16"/>
      </w:rPr>
      <w:t xml:space="preserve">GISTER: </w:t>
    </w:r>
    <w:r w:rsidR="00B802DC" w:rsidRPr="00B802DC">
      <w:rPr>
        <w:b/>
        <w:sz w:val="16"/>
      </w:rPr>
      <w:t>APPOINTMENT OF A UNIVERSITY RESEARCH CHAIRS IN WESTERN CAPE COMPRISING CENTRES OF RESEARCH EXCELLENCE AT PUBLIC UNIVERISTY TO PROVIDE APPLIED RESEARCH CAPACITY</w:t>
    </w:r>
    <w:bookmarkStart w:id="2" w:name="_GoBack"/>
    <w:bookmarkEnd w:id="2"/>
  </w:p>
  <w:p w14:paraId="6E02F914" w14:textId="0D18F6A3" w:rsidR="00B91D4D" w:rsidRPr="00B91D4D" w:rsidRDefault="00B91D4D" w:rsidP="00B91D4D">
    <w:pPr>
      <w:jc w:val="center"/>
      <w:rPr>
        <w:b/>
        <w:sz w:val="16"/>
      </w:rPr>
    </w:pPr>
  </w:p>
  <w:p w14:paraId="7852F48E" w14:textId="659A5D87" w:rsidR="000131BB" w:rsidRPr="00943F46" w:rsidRDefault="000131BB" w:rsidP="00943F46">
    <w:pPr>
      <w:jc w:val="center"/>
      <w:rPr>
        <w:rFonts w:ascii="Gill Sans MT" w:hAnsi="Gill Sans MT"/>
        <w:color w:val="333399"/>
        <w:sz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E5D06" w14:textId="77777777" w:rsidR="00B802DC" w:rsidRDefault="00B802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6B5B1" w14:textId="77777777" w:rsidR="001119A5" w:rsidRDefault="001119A5">
      <w:r>
        <w:separator/>
      </w:r>
    </w:p>
  </w:footnote>
  <w:footnote w:type="continuationSeparator" w:id="0">
    <w:p w14:paraId="0EC6BF98" w14:textId="77777777" w:rsidR="001119A5" w:rsidRDefault="00111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D9F0D" w14:textId="77777777" w:rsidR="00B802DC" w:rsidRDefault="00B802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E79BB" w14:textId="77777777" w:rsidR="000131BB" w:rsidRDefault="000131BB">
    <w:pPr>
      <w:pStyle w:val="Header"/>
    </w:pPr>
    <w:r w:rsidRPr="00AC4657">
      <w:rPr>
        <w:noProof/>
      </w:rPr>
      <w:t xml:space="preserve"> </w:t>
    </w:r>
    <w:r w:rsidR="00570A48">
      <w:rPr>
        <w:noProof/>
      </w:rPr>
      <w:drawing>
        <wp:inline distT="0" distB="0" distL="0" distR="0" wp14:anchorId="17E516D6" wp14:editId="4AA9C910">
          <wp:extent cx="3838575" cy="13335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9FFB8" w14:textId="77777777" w:rsidR="00B802DC" w:rsidRDefault="00B802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D2DA4"/>
    <w:multiLevelType w:val="hybridMultilevel"/>
    <w:tmpl w:val="74A8E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C17E74"/>
    <w:multiLevelType w:val="hybridMultilevel"/>
    <w:tmpl w:val="99446B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B1D5E"/>
    <w:multiLevelType w:val="hybridMultilevel"/>
    <w:tmpl w:val="1E5E4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C4B6A"/>
    <w:multiLevelType w:val="hybridMultilevel"/>
    <w:tmpl w:val="F9028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F24C2"/>
    <w:multiLevelType w:val="hybridMultilevel"/>
    <w:tmpl w:val="B43E21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641A9"/>
    <w:multiLevelType w:val="hybridMultilevel"/>
    <w:tmpl w:val="45760F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30266"/>
    <w:multiLevelType w:val="hybridMultilevel"/>
    <w:tmpl w:val="AEB87174"/>
    <w:lvl w:ilvl="0" w:tplc="AA46DDF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562E0"/>
    <w:multiLevelType w:val="hybridMultilevel"/>
    <w:tmpl w:val="CDCEF3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521464"/>
    <w:multiLevelType w:val="hybridMultilevel"/>
    <w:tmpl w:val="0A605B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3778CC"/>
    <w:multiLevelType w:val="hybridMultilevel"/>
    <w:tmpl w:val="DDC42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2"/>
  <w:drawingGridVerticalSpacing w:val="181"/>
  <w:displayHorizontalDrawingGridEvery w:val="15"/>
  <w:displayVerticalDrawingGridEvery w:val="1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827"/>
    <w:rsid w:val="000131BB"/>
    <w:rsid w:val="0001715B"/>
    <w:rsid w:val="00022C3F"/>
    <w:rsid w:val="00024B5B"/>
    <w:rsid w:val="000377C3"/>
    <w:rsid w:val="00055F1B"/>
    <w:rsid w:val="000658C3"/>
    <w:rsid w:val="00083948"/>
    <w:rsid w:val="000852D4"/>
    <w:rsid w:val="00086627"/>
    <w:rsid w:val="000912C9"/>
    <w:rsid w:val="0009161B"/>
    <w:rsid w:val="0009685C"/>
    <w:rsid w:val="000E66C1"/>
    <w:rsid w:val="000E7CE7"/>
    <w:rsid w:val="001119A5"/>
    <w:rsid w:val="00151B28"/>
    <w:rsid w:val="001750ED"/>
    <w:rsid w:val="001B593B"/>
    <w:rsid w:val="001C4A61"/>
    <w:rsid w:val="001D4258"/>
    <w:rsid w:val="00206B94"/>
    <w:rsid w:val="00207418"/>
    <w:rsid w:val="00213498"/>
    <w:rsid w:val="0021789E"/>
    <w:rsid w:val="00226802"/>
    <w:rsid w:val="00227B5B"/>
    <w:rsid w:val="00234C72"/>
    <w:rsid w:val="002550E9"/>
    <w:rsid w:val="002604C3"/>
    <w:rsid w:val="00272977"/>
    <w:rsid w:val="00274E01"/>
    <w:rsid w:val="002A7590"/>
    <w:rsid w:val="002D6D3F"/>
    <w:rsid w:val="00300FFA"/>
    <w:rsid w:val="0031096A"/>
    <w:rsid w:val="0035250D"/>
    <w:rsid w:val="003566DE"/>
    <w:rsid w:val="00370AE7"/>
    <w:rsid w:val="00372648"/>
    <w:rsid w:val="00390F9E"/>
    <w:rsid w:val="00392AD1"/>
    <w:rsid w:val="003C115A"/>
    <w:rsid w:val="003C3C38"/>
    <w:rsid w:val="003D3967"/>
    <w:rsid w:val="003F06B5"/>
    <w:rsid w:val="003F1CBC"/>
    <w:rsid w:val="00405258"/>
    <w:rsid w:val="00406B50"/>
    <w:rsid w:val="00421497"/>
    <w:rsid w:val="00433AEC"/>
    <w:rsid w:val="00443E04"/>
    <w:rsid w:val="0047110C"/>
    <w:rsid w:val="00486C5B"/>
    <w:rsid w:val="00493F42"/>
    <w:rsid w:val="004D3A5D"/>
    <w:rsid w:val="004D52BF"/>
    <w:rsid w:val="004D7A7D"/>
    <w:rsid w:val="004F0273"/>
    <w:rsid w:val="004F62A7"/>
    <w:rsid w:val="004F645C"/>
    <w:rsid w:val="00505B02"/>
    <w:rsid w:val="0052125A"/>
    <w:rsid w:val="00541A02"/>
    <w:rsid w:val="005608A7"/>
    <w:rsid w:val="00570A48"/>
    <w:rsid w:val="005B765D"/>
    <w:rsid w:val="005B7A49"/>
    <w:rsid w:val="005C0329"/>
    <w:rsid w:val="005D29D0"/>
    <w:rsid w:val="005D7798"/>
    <w:rsid w:val="005F0F88"/>
    <w:rsid w:val="005F17BD"/>
    <w:rsid w:val="00610827"/>
    <w:rsid w:val="00621787"/>
    <w:rsid w:val="00647C91"/>
    <w:rsid w:val="00672790"/>
    <w:rsid w:val="00685F5C"/>
    <w:rsid w:val="006A77E8"/>
    <w:rsid w:val="006B12C2"/>
    <w:rsid w:val="006B2AB0"/>
    <w:rsid w:val="006D5B07"/>
    <w:rsid w:val="006D715F"/>
    <w:rsid w:val="006E20E7"/>
    <w:rsid w:val="006F202F"/>
    <w:rsid w:val="006F6EE3"/>
    <w:rsid w:val="00704963"/>
    <w:rsid w:val="00713D7D"/>
    <w:rsid w:val="0072525A"/>
    <w:rsid w:val="0073005B"/>
    <w:rsid w:val="00743475"/>
    <w:rsid w:val="007468AE"/>
    <w:rsid w:val="007F4FAC"/>
    <w:rsid w:val="007F5D79"/>
    <w:rsid w:val="00812C67"/>
    <w:rsid w:val="00817C4B"/>
    <w:rsid w:val="008217A4"/>
    <w:rsid w:val="00827ED0"/>
    <w:rsid w:val="008564EA"/>
    <w:rsid w:val="008E6D39"/>
    <w:rsid w:val="00924737"/>
    <w:rsid w:val="009361F1"/>
    <w:rsid w:val="00941029"/>
    <w:rsid w:val="00943F46"/>
    <w:rsid w:val="009460C8"/>
    <w:rsid w:val="00955F72"/>
    <w:rsid w:val="009B4FAE"/>
    <w:rsid w:val="009C61D2"/>
    <w:rsid w:val="00A04908"/>
    <w:rsid w:val="00A06BA3"/>
    <w:rsid w:val="00A2588A"/>
    <w:rsid w:val="00A32CEF"/>
    <w:rsid w:val="00A909FD"/>
    <w:rsid w:val="00AA0396"/>
    <w:rsid w:val="00AB2D5B"/>
    <w:rsid w:val="00AC4657"/>
    <w:rsid w:val="00AE00AA"/>
    <w:rsid w:val="00AE1DBF"/>
    <w:rsid w:val="00B05FDF"/>
    <w:rsid w:val="00B2659A"/>
    <w:rsid w:val="00B416FA"/>
    <w:rsid w:val="00B425A0"/>
    <w:rsid w:val="00B802DC"/>
    <w:rsid w:val="00B84E24"/>
    <w:rsid w:val="00B91D4D"/>
    <w:rsid w:val="00BA5C26"/>
    <w:rsid w:val="00BB44E0"/>
    <w:rsid w:val="00BC547A"/>
    <w:rsid w:val="00BD1617"/>
    <w:rsid w:val="00BD2A4E"/>
    <w:rsid w:val="00BD3800"/>
    <w:rsid w:val="00BD60DF"/>
    <w:rsid w:val="00BE5792"/>
    <w:rsid w:val="00BF576F"/>
    <w:rsid w:val="00C22A90"/>
    <w:rsid w:val="00C2488F"/>
    <w:rsid w:val="00C2675D"/>
    <w:rsid w:val="00C308D2"/>
    <w:rsid w:val="00C34E85"/>
    <w:rsid w:val="00C56186"/>
    <w:rsid w:val="00C63AC1"/>
    <w:rsid w:val="00C83A35"/>
    <w:rsid w:val="00C9349D"/>
    <w:rsid w:val="00CC5D58"/>
    <w:rsid w:val="00CD0B5C"/>
    <w:rsid w:val="00CD6A9E"/>
    <w:rsid w:val="00D01D26"/>
    <w:rsid w:val="00D05C7D"/>
    <w:rsid w:val="00D21176"/>
    <w:rsid w:val="00D26B2A"/>
    <w:rsid w:val="00D312DE"/>
    <w:rsid w:val="00D41287"/>
    <w:rsid w:val="00D56DD6"/>
    <w:rsid w:val="00D67833"/>
    <w:rsid w:val="00D95017"/>
    <w:rsid w:val="00DA3EB1"/>
    <w:rsid w:val="00DD64D8"/>
    <w:rsid w:val="00DE511C"/>
    <w:rsid w:val="00E42486"/>
    <w:rsid w:val="00E560B0"/>
    <w:rsid w:val="00E81F2F"/>
    <w:rsid w:val="00E82A44"/>
    <w:rsid w:val="00EA10C8"/>
    <w:rsid w:val="00EC6F66"/>
    <w:rsid w:val="00ED742E"/>
    <w:rsid w:val="00EF3F7E"/>
    <w:rsid w:val="00EF70F5"/>
    <w:rsid w:val="00F12150"/>
    <w:rsid w:val="00F158DF"/>
    <w:rsid w:val="00F9277E"/>
    <w:rsid w:val="00F94719"/>
    <w:rsid w:val="00F94D40"/>
    <w:rsid w:val="00FA5FC6"/>
    <w:rsid w:val="00FB78D2"/>
    <w:rsid w:val="00FD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,"/>
  <w14:docId w14:val="227B6F51"/>
  <w15:docId w15:val="{0A88F4FC-E3FF-45F8-AEE9-65853FD3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6DD6"/>
    <w:pPr>
      <w:spacing w:line="288" w:lineRule="auto"/>
    </w:pPr>
    <w:rPr>
      <w:rFonts w:ascii="Arial" w:hAnsi="Arial"/>
      <w:szCs w:val="16"/>
      <w:lang w:val="en-ZA" w:eastAsia="en-ZA"/>
    </w:rPr>
  </w:style>
  <w:style w:type="paragraph" w:styleId="Heading1">
    <w:name w:val="heading 1"/>
    <w:basedOn w:val="Normal"/>
    <w:next w:val="Normal"/>
    <w:qFormat/>
    <w:rsid w:val="00D56DD6"/>
    <w:pPr>
      <w:keepNext/>
      <w:outlineLvl w:val="0"/>
    </w:pPr>
    <w:rPr>
      <w:rFonts w:ascii="Palatino Linotype" w:hAnsi="Palatino Linotype"/>
      <w:sz w:val="22"/>
      <w:u w:val="single"/>
    </w:rPr>
  </w:style>
  <w:style w:type="paragraph" w:styleId="Heading7">
    <w:name w:val="heading 7"/>
    <w:basedOn w:val="Normal"/>
    <w:next w:val="Normal"/>
    <w:qFormat/>
    <w:rsid w:val="00D56DD6"/>
    <w:pPr>
      <w:keepNext/>
      <w:jc w:val="both"/>
      <w:outlineLvl w:val="6"/>
    </w:pPr>
    <w:rPr>
      <w:rFonts w:ascii="Palatino Linotype" w:hAnsi="Palatino Linotype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D56DD6"/>
    <w:rPr>
      <w:rFonts w:ascii="Palatino Linotype" w:hAnsi="Palatino Linotype"/>
      <w:sz w:val="22"/>
    </w:rPr>
  </w:style>
  <w:style w:type="character" w:styleId="Hyperlink">
    <w:name w:val="Hyperlink"/>
    <w:basedOn w:val="DefaultParagraphFont"/>
    <w:rsid w:val="00D56DD6"/>
    <w:rPr>
      <w:color w:val="0000FF"/>
      <w:u w:val="single"/>
    </w:rPr>
  </w:style>
  <w:style w:type="character" w:customStyle="1" w:styleId="Style10pt">
    <w:name w:val="Style 10 pt"/>
    <w:basedOn w:val="DefaultParagraphFont"/>
    <w:rsid w:val="00D56DD6"/>
    <w:rPr>
      <w:rFonts w:ascii="Arial" w:hAnsi="Arial"/>
      <w:sz w:val="22"/>
    </w:rPr>
  </w:style>
  <w:style w:type="paragraph" w:styleId="Header">
    <w:name w:val="header"/>
    <w:basedOn w:val="Normal"/>
    <w:semiHidden/>
    <w:rsid w:val="00D56D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56DD6"/>
    <w:pPr>
      <w:tabs>
        <w:tab w:val="center" w:pos="4153"/>
        <w:tab w:val="right" w:pos="8306"/>
      </w:tabs>
    </w:pPr>
  </w:style>
  <w:style w:type="paragraph" w:customStyle="1" w:styleId="UnnumberedHeading">
    <w:name w:val="Unnumbered Heading"/>
    <w:rsid w:val="00D56DD6"/>
    <w:pPr>
      <w:spacing w:before="80" w:after="300"/>
    </w:pPr>
    <w:rPr>
      <w:rFonts w:ascii="Arial" w:hAnsi="Arial"/>
      <w:b/>
      <w:bCs/>
      <w:sz w:val="24"/>
      <w:lang w:val="en-ZA"/>
    </w:rPr>
  </w:style>
  <w:style w:type="paragraph" w:styleId="ListParagraph">
    <w:name w:val="List Paragraph"/>
    <w:basedOn w:val="Normal"/>
    <w:uiPriority w:val="34"/>
    <w:qFormat/>
    <w:rsid w:val="00BD3800"/>
    <w:pPr>
      <w:ind w:left="720"/>
      <w:contextualSpacing/>
    </w:pPr>
  </w:style>
  <w:style w:type="table" w:styleId="TableGrid">
    <w:name w:val="Table Grid"/>
    <w:basedOn w:val="TableNormal"/>
    <w:uiPriority w:val="59"/>
    <w:rsid w:val="004D3A5D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4657"/>
    <w:pPr>
      <w:spacing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657"/>
    <w:rPr>
      <w:rFonts w:ascii="Tahoma" w:hAnsi="Tahoma" w:cs="Tahoma"/>
      <w:sz w:val="16"/>
      <w:szCs w:val="16"/>
      <w:lang w:val="en-ZA" w:eastAsia="en-ZA"/>
    </w:rPr>
  </w:style>
  <w:style w:type="character" w:customStyle="1" w:styleId="FooterChar">
    <w:name w:val="Footer Char"/>
    <w:basedOn w:val="DefaultParagraphFont"/>
    <w:link w:val="Footer"/>
    <w:uiPriority w:val="99"/>
    <w:rsid w:val="00943F46"/>
    <w:rPr>
      <w:rFonts w:ascii="Arial" w:hAnsi="Arial"/>
      <w:szCs w:val="16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6E52D-216A-4E7E-9213-27A354B02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 December 2006</vt:lpstr>
    </vt:vector>
  </TitlesOfParts>
  <Company>Worker Ant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December 2006</dc:title>
  <dc:creator>worker</dc:creator>
  <cp:lastModifiedBy>Lindiwe Duma</cp:lastModifiedBy>
  <cp:revision>22</cp:revision>
  <cp:lastPrinted>2019-07-30T08:44:00Z</cp:lastPrinted>
  <dcterms:created xsi:type="dcterms:W3CDTF">2019-09-09T08:41:00Z</dcterms:created>
  <dcterms:modified xsi:type="dcterms:W3CDTF">2020-01-14T13:41:00Z</dcterms:modified>
</cp:coreProperties>
</file>